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AAD" w:rsidRDefault="00057AAD" w:rsidP="00057AAD">
      <w:pPr>
        <w:jc w:val="center"/>
        <w:rPr>
          <w:b/>
          <w:bCs/>
          <w:vertAlign w:val="superscript"/>
        </w:rPr>
      </w:pPr>
      <w:r>
        <w:rPr>
          <w:b/>
          <w:bCs/>
          <w:vertAlign w:val="superscript"/>
        </w:rPr>
        <w:t>Федеральное государственное бюджетное образовательное учреждение</w:t>
      </w:r>
    </w:p>
    <w:p w:rsidR="00057AAD" w:rsidRDefault="00057AAD" w:rsidP="00057AAD">
      <w:pPr>
        <w:jc w:val="center"/>
        <w:rPr>
          <w:b/>
          <w:bCs/>
          <w:vertAlign w:val="superscript"/>
        </w:rPr>
      </w:pPr>
      <w:r>
        <w:rPr>
          <w:b/>
          <w:bCs/>
          <w:vertAlign w:val="superscript"/>
        </w:rPr>
        <w:t xml:space="preserve"> высшего образования</w:t>
      </w:r>
    </w:p>
    <w:p w:rsidR="00057AAD" w:rsidRDefault="00057AAD" w:rsidP="00057AAD">
      <w:pPr>
        <w:jc w:val="center"/>
        <w:rPr>
          <w:b/>
          <w:bCs/>
          <w:vertAlign w:val="superscript"/>
        </w:rPr>
      </w:pPr>
      <w:r>
        <w:rPr>
          <w:b/>
          <w:bCs/>
          <w:vertAlign w:val="superscript"/>
        </w:rPr>
        <w:t>Московский государственный институт культуры</w:t>
      </w:r>
    </w:p>
    <w:p w:rsidR="00057AAD" w:rsidRDefault="00057AAD" w:rsidP="00057AAD">
      <w:pPr>
        <w:rPr>
          <w:b/>
          <w:bCs/>
          <w:sz w:val="24"/>
          <w:szCs w:val="24"/>
        </w:rPr>
      </w:pPr>
    </w:p>
    <w:p w:rsidR="00057AAD" w:rsidRDefault="00057AAD" w:rsidP="00057AAD">
      <w:pPr>
        <w:rPr>
          <w:b/>
          <w:bCs/>
          <w:sz w:val="24"/>
          <w:szCs w:val="24"/>
        </w:rPr>
      </w:pPr>
    </w:p>
    <w:tbl>
      <w:tblPr>
        <w:tblW w:w="4253" w:type="dxa"/>
        <w:tblInd w:w="4678" w:type="dxa"/>
        <w:tblLook w:val="01E0"/>
      </w:tblPr>
      <w:tblGrid>
        <w:gridCol w:w="4253"/>
      </w:tblGrid>
      <w:tr w:rsidR="00057AAD" w:rsidTr="00057AAD">
        <w:tc>
          <w:tcPr>
            <w:tcW w:w="4253" w:type="dxa"/>
          </w:tcPr>
          <w:p w:rsidR="00057AAD" w:rsidRDefault="00057AAD">
            <w:pPr>
              <w:spacing w:line="252" w:lineRule="auto"/>
              <w:jc w:val="right"/>
              <w:rPr>
                <w:b/>
                <w:bCs/>
                <w:sz w:val="24"/>
                <w:szCs w:val="24"/>
              </w:rPr>
            </w:pPr>
            <w:r>
              <w:rPr>
                <w:b/>
                <w:bCs/>
                <w:sz w:val="24"/>
                <w:szCs w:val="24"/>
              </w:rPr>
              <w:t>УТВЕРЖДАЮ:</w:t>
            </w:r>
          </w:p>
          <w:p w:rsidR="00057AAD" w:rsidRDefault="00057AAD">
            <w:pPr>
              <w:spacing w:line="252" w:lineRule="auto"/>
              <w:jc w:val="right"/>
              <w:rPr>
                <w:b/>
                <w:bCs/>
                <w:sz w:val="24"/>
                <w:szCs w:val="24"/>
              </w:rPr>
            </w:pPr>
            <w:r>
              <w:rPr>
                <w:b/>
                <w:bCs/>
                <w:sz w:val="24"/>
                <w:szCs w:val="24"/>
              </w:rPr>
              <w:t>Председатель УМС</w:t>
            </w:r>
          </w:p>
          <w:p w:rsidR="00057AAD" w:rsidRDefault="00057AAD">
            <w:pPr>
              <w:spacing w:line="252" w:lineRule="auto"/>
              <w:jc w:val="right"/>
              <w:rPr>
                <w:b/>
                <w:bCs/>
                <w:sz w:val="24"/>
                <w:szCs w:val="24"/>
              </w:rPr>
            </w:pPr>
            <w:r>
              <w:rPr>
                <w:b/>
                <w:bCs/>
                <w:sz w:val="24"/>
                <w:szCs w:val="24"/>
              </w:rPr>
              <w:t>Факультета ФГКП</w:t>
            </w:r>
          </w:p>
          <w:p w:rsidR="00057AAD" w:rsidRDefault="00057AAD">
            <w:pPr>
              <w:spacing w:line="252" w:lineRule="auto"/>
              <w:jc w:val="right"/>
              <w:rPr>
                <w:b/>
                <w:bCs/>
                <w:sz w:val="24"/>
                <w:szCs w:val="24"/>
              </w:rPr>
            </w:pPr>
            <w:proofErr w:type="spellStart"/>
            <w:r>
              <w:rPr>
                <w:b/>
                <w:bCs/>
                <w:sz w:val="24"/>
                <w:szCs w:val="24"/>
              </w:rPr>
              <w:t>Единак</w:t>
            </w:r>
            <w:proofErr w:type="spellEnd"/>
            <w:r>
              <w:rPr>
                <w:b/>
                <w:bCs/>
                <w:sz w:val="24"/>
                <w:szCs w:val="24"/>
              </w:rPr>
              <w:t xml:space="preserve"> А.Ю.</w:t>
            </w:r>
          </w:p>
          <w:p w:rsidR="00057AAD" w:rsidRDefault="00057AAD">
            <w:pPr>
              <w:spacing w:line="252" w:lineRule="auto"/>
              <w:jc w:val="right"/>
              <w:rPr>
                <w:b/>
                <w:bCs/>
                <w:sz w:val="24"/>
                <w:szCs w:val="24"/>
              </w:rPr>
            </w:pPr>
            <w:r>
              <w:rPr>
                <w:b/>
                <w:bCs/>
                <w:sz w:val="24"/>
                <w:szCs w:val="24"/>
              </w:rPr>
              <w:t>«__» _________________20__г.</w:t>
            </w:r>
          </w:p>
          <w:p w:rsidR="00057AAD" w:rsidRDefault="00057AAD">
            <w:pPr>
              <w:spacing w:line="252" w:lineRule="auto"/>
              <w:ind w:right="27"/>
              <w:jc w:val="right"/>
              <w:rPr>
                <w:b/>
                <w:bCs/>
                <w:vertAlign w:val="superscript"/>
              </w:rPr>
            </w:pPr>
          </w:p>
        </w:tc>
      </w:tr>
    </w:tbl>
    <w:p w:rsidR="00057AAD" w:rsidRDefault="00057AAD" w:rsidP="00057AAD">
      <w:pPr>
        <w:rPr>
          <w:b/>
          <w:bCs/>
          <w:sz w:val="24"/>
          <w:szCs w:val="24"/>
        </w:rPr>
      </w:pPr>
    </w:p>
    <w:p w:rsidR="00057AAD" w:rsidRDefault="00057AAD" w:rsidP="00057AAD">
      <w:pPr>
        <w:ind w:right="27"/>
        <w:rPr>
          <w:sz w:val="24"/>
          <w:szCs w:val="24"/>
        </w:rPr>
      </w:pPr>
    </w:p>
    <w:p w:rsidR="00057AAD" w:rsidRDefault="00057AAD" w:rsidP="00057AAD">
      <w:pPr>
        <w:ind w:right="27"/>
        <w:rPr>
          <w:sz w:val="24"/>
          <w:szCs w:val="24"/>
        </w:rPr>
      </w:pPr>
    </w:p>
    <w:p w:rsidR="00057AAD" w:rsidRDefault="00057AAD" w:rsidP="00057AAD">
      <w:pPr>
        <w:ind w:right="27"/>
        <w:rPr>
          <w:sz w:val="24"/>
          <w:szCs w:val="24"/>
        </w:rPr>
      </w:pPr>
    </w:p>
    <w:p w:rsidR="00057AAD" w:rsidRDefault="00057AAD" w:rsidP="00057AAD">
      <w:pPr>
        <w:ind w:right="27"/>
        <w:rPr>
          <w:b/>
          <w:bCs/>
          <w:sz w:val="24"/>
          <w:szCs w:val="24"/>
        </w:rPr>
      </w:pPr>
    </w:p>
    <w:p w:rsidR="00CB12E8" w:rsidRDefault="00057AAD" w:rsidP="00CB12E8">
      <w:pPr>
        <w:jc w:val="center"/>
        <w:rPr>
          <w:b/>
          <w:bCs/>
          <w:i/>
          <w:smallCaps/>
          <w:sz w:val="28"/>
          <w:szCs w:val="28"/>
          <w:lang w:eastAsia="zh-CN"/>
        </w:rPr>
      </w:pPr>
      <w:r>
        <w:rPr>
          <w:b/>
          <w:bCs/>
          <w:smallCaps/>
        </w:rPr>
        <w:t>ФОНД ОЦЕНОЧНЫХ СРЕДСТВ  ДИСЦИПЛИНЫ (МОДУЛЯ)</w:t>
      </w:r>
      <w:r>
        <w:rPr>
          <w:b/>
          <w:bCs/>
          <w:smallCaps/>
        </w:rPr>
        <w:br/>
      </w:r>
      <w:r w:rsidR="00CB12E8">
        <w:rPr>
          <w:b/>
          <w:sz w:val="28"/>
          <w:szCs w:val="28"/>
        </w:rPr>
        <w:t>Б</w:t>
      </w:r>
      <w:proofErr w:type="gramStart"/>
      <w:r w:rsidR="00CB12E8">
        <w:rPr>
          <w:b/>
          <w:sz w:val="28"/>
          <w:szCs w:val="28"/>
        </w:rPr>
        <w:t>1</w:t>
      </w:r>
      <w:proofErr w:type="gramEnd"/>
      <w:r w:rsidR="00CB12E8">
        <w:rPr>
          <w:b/>
          <w:sz w:val="28"/>
          <w:szCs w:val="28"/>
        </w:rPr>
        <w:t>.В.1</w:t>
      </w:r>
      <w:r w:rsidR="00115DCC">
        <w:rPr>
          <w:b/>
          <w:sz w:val="28"/>
          <w:szCs w:val="28"/>
        </w:rPr>
        <w:t>3</w:t>
      </w:r>
    </w:p>
    <w:p w:rsidR="00CB12E8" w:rsidRDefault="00CB12E8" w:rsidP="00CB12E8">
      <w:pPr>
        <w:jc w:val="center"/>
        <w:rPr>
          <w:b/>
          <w:bCs/>
          <w:sz w:val="36"/>
          <w:szCs w:val="28"/>
          <w:lang w:eastAsia="zh-CN"/>
        </w:rPr>
      </w:pPr>
      <w:r>
        <w:rPr>
          <w:b/>
          <w:bCs/>
          <w:i/>
          <w:smallCaps/>
          <w:sz w:val="36"/>
          <w:szCs w:val="28"/>
          <w:lang w:eastAsia="zh-CN"/>
        </w:rPr>
        <w:t>обработка и систематизация этноматериалов</w:t>
      </w:r>
    </w:p>
    <w:p w:rsidR="00CB12E8" w:rsidRDefault="00CB12E8" w:rsidP="00CB12E8">
      <w:pPr>
        <w:rPr>
          <w:b/>
          <w:bCs/>
          <w:sz w:val="28"/>
          <w:szCs w:val="28"/>
          <w:lang w:eastAsia="zh-CN"/>
        </w:rPr>
      </w:pPr>
    </w:p>
    <w:p w:rsidR="00CB12E8" w:rsidRDefault="00CB12E8" w:rsidP="00CB12E8">
      <w:pPr>
        <w:jc w:val="center"/>
        <w:rPr>
          <w:rFonts w:cstheme="minorBidi"/>
          <w:b/>
          <w:bCs/>
          <w:sz w:val="24"/>
          <w:szCs w:val="24"/>
        </w:rPr>
      </w:pPr>
    </w:p>
    <w:p w:rsidR="00CB12E8" w:rsidRDefault="00CB12E8" w:rsidP="00CB12E8">
      <w:pPr>
        <w:tabs>
          <w:tab w:val="right" w:leader="underscore" w:pos="8505"/>
        </w:tabs>
        <w:ind w:firstLine="567"/>
        <w:rPr>
          <w:b/>
          <w:bCs/>
          <w:sz w:val="24"/>
          <w:szCs w:val="24"/>
        </w:rPr>
      </w:pPr>
    </w:p>
    <w:p w:rsidR="00CB12E8" w:rsidRDefault="00CB12E8" w:rsidP="00CB12E8">
      <w:pPr>
        <w:ind w:firstLine="708"/>
        <w:jc w:val="both"/>
        <w:rPr>
          <w:rFonts w:eastAsiaTheme="minorEastAsia"/>
          <w:i/>
          <w:sz w:val="24"/>
          <w:szCs w:val="24"/>
          <w:lang w:eastAsia="zh-CN"/>
        </w:rPr>
      </w:pPr>
      <w:r>
        <w:rPr>
          <w:b/>
          <w:bCs/>
          <w:sz w:val="24"/>
          <w:szCs w:val="24"/>
        </w:rPr>
        <w:t xml:space="preserve">Направление подготовки/специальности (код, наименование) </w:t>
      </w:r>
      <w:r>
        <w:rPr>
          <w:b/>
          <w:bCs/>
          <w:i/>
          <w:sz w:val="24"/>
          <w:szCs w:val="24"/>
          <w:lang w:eastAsia="zh-CN"/>
        </w:rPr>
        <w:t>51.03.01 Культурология</w:t>
      </w:r>
      <w:r>
        <w:rPr>
          <w:i/>
          <w:sz w:val="24"/>
          <w:szCs w:val="24"/>
          <w:lang w:eastAsia="zh-CN"/>
        </w:rPr>
        <w:t>.</w:t>
      </w:r>
    </w:p>
    <w:p w:rsidR="00CB12E8" w:rsidRDefault="00CB12E8" w:rsidP="00CB12E8">
      <w:pPr>
        <w:tabs>
          <w:tab w:val="right" w:leader="underscore" w:pos="8505"/>
        </w:tabs>
        <w:rPr>
          <w:bCs/>
          <w:sz w:val="24"/>
          <w:szCs w:val="24"/>
        </w:rPr>
      </w:pPr>
      <w:r>
        <w:rPr>
          <w:b/>
          <w:bCs/>
          <w:sz w:val="24"/>
          <w:szCs w:val="24"/>
        </w:rPr>
        <w:t>Профиль подготовки/специализация</w:t>
      </w:r>
      <w:r>
        <w:t xml:space="preserve"> </w:t>
      </w:r>
      <w:r>
        <w:rPr>
          <w:i/>
          <w:sz w:val="24"/>
          <w:szCs w:val="24"/>
          <w:lang w:eastAsia="zh-CN"/>
        </w:rPr>
        <w:t>Этнокультурология</w:t>
      </w:r>
      <w:r>
        <w:rPr>
          <w:bCs/>
          <w:sz w:val="24"/>
          <w:szCs w:val="24"/>
        </w:rPr>
        <w:t xml:space="preserve"> </w:t>
      </w:r>
    </w:p>
    <w:p w:rsidR="00CB12E8" w:rsidRDefault="00CB12E8" w:rsidP="00CB12E8">
      <w:pPr>
        <w:tabs>
          <w:tab w:val="right" w:leader="underscore" w:pos="8505"/>
        </w:tabs>
        <w:ind w:firstLine="567"/>
        <w:rPr>
          <w:b/>
          <w:bCs/>
          <w:sz w:val="24"/>
          <w:szCs w:val="24"/>
        </w:rPr>
      </w:pPr>
    </w:p>
    <w:p w:rsidR="00CB12E8" w:rsidRDefault="00CB12E8" w:rsidP="00CB12E8">
      <w:pPr>
        <w:tabs>
          <w:tab w:val="right" w:leader="underscore" w:pos="8505"/>
        </w:tabs>
        <w:rPr>
          <w:b/>
          <w:bCs/>
          <w:sz w:val="24"/>
          <w:szCs w:val="24"/>
        </w:rPr>
      </w:pPr>
      <w:r>
        <w:rPr>
          <w:b/>
          <w:bCs/>
          <w:sz w:val="24"/>
          <w:szCs w:val="24"/>
        </w:rPr>
        <w:t xml:space="preserve">Квалификация (степень) выпускника </w:t>
      </w:r>
      <w:r>
        <w:rPr>
          <w:bCs/>
          <w:sz w:val="24"/>
          <w:szCs w:val="24"/>
        </w:rPr>
        <w:t>бакалавр</w:t>
      </w:r>
    </w:p>
    <w:p w:rsidR="00CB12E8" w:rsidRDefault="00CB12E8" w:rsidP="00CB12E8">
      <w:pPr>
        <w:tabs>
          <w:tab w:val="right" w:leader="underscore" w:pos="8505"/>
        </w:tabs>
        <w:jc w:val="center"/>
        <w:rPr>
          <w:b/>
          <w:bCs/>
          <w:sz w:val="24"/>
          <w:szCs w:val="24"/>
          <w:vertAlign w:val="superscript"/>
        </w:rPr>
      </w:pPr>
      <w:r>
        <w:rPr>
          <w:b/>
          <w:bCs/>
          <w:sz w:val="24"/>
          <w:szCs w:val="24"/>
          <w:vertAlign w:val="superscript"/>
        </w:rPr>
        <w:t>(бакалавр, магистр, специалист)</w:t>
      </w:r>
    </w:p>
    <w:p w:rsidR="00CB12E8" w:rsidRDefault="00CB12E8" w:rsidP="00CB12E8">
      <w:pPr>
        <w:tabs>
          <w:tab w:val="right" w:leader="underscore" w:pos="8505"/>
        </w:tabs>
        <w:rPr>
          <w:b/>
          <w:bCs/>
          <w:sz w:val="24"/>
          <w:szCs w:val="24"/>
        </w:rPr>
      </w:pPr>
      <w:r>
        <w:rPr>
          <w:b/>
          <w:bCs/>
          <w:sz w:val="24"/>
          <w:szCs w:val="24"/>
        </w:rPr>
        <w:t xml:space="preserve">Форма обучения </w:t>
      </w:r>
      <w:r>
        <w:rPr>
          <w:bCs/>
          <w:sz w:val="24"/>
          <w:szCs w:val="24"/>
        </w:rPr>
        <w:t>очная</w:t>
      </w:r>
    </w:p>
    <w:p w:rsidR="00CB12E8" w:rsidRDefault="00CB12E8" w:rsidP="00CB12E8">
      <w:pPr>
        <w:ind w:firstLine="1843"/>
        <w:rPr>
          <w:b/>
          <w:bCs/>
          <w:sz w:val="24"/>
          <w:szCs w:val="24"/>
          <w:vertAlign w:val="superscript"/>
        </w:rPr>
      </w:pPr>
      <w:r>
        <w:rPr>
          <w:b/>
          <w:bCs/>
          <w:sz w:val="24"/>
          <w:szCs w:val="24"/>
          <w:vertAlign w:val="superscript"/>
        </w:rPr>
        <w:t>(очная, очно-заочная, заочная)</w:t>
      </w:r>
    </w:p>
    <w:p w:rsidR="00CB12E8" w:rsidRDefault="00CB12E8" w:rsidP="00CB12E8">
      <w:pPr>
        <w:ind w:left="-142" w:firstLine="142"/>
        <w:jc w:val="center"/>
        <w:rPr>
          <w:b/>
          <w:bCs/>
          <w:sz w:val="24"/>
          <w:szCs w:val="24"/>
        </w:rPr>
      </w:pPr>
    </w:p>
    <w:p w:rsidR="00057AAD" w:rsidRDefault="00057AAD" w:rsidP="00CB12E8">
      <w:pPr>
        <w:jc w:val="center"/>
        <w:rPr>
          <w:b/>
          <w:bCs/>
          <w:sz w:val="24"/>
          <w:szCs w:val="24"/>
        </w:rPr>
      </w:pPr>
    </w:p>
    <w:p w:rsidR="00057AAD" w:rsidRDefault="00057AAD" w:rsidP="00057AAD">
      <w:pPr>
        <w:ind w:left="-142" w:firstLine="142"/>
        <w:jc w:val="center"/>
        <w:rPr>
          <w:b/>
          <w:bCs/>
          <w:sz w:val="24"/>
          <w:szCs w:val="24"/>
        </w:rPr>
      </w:pPr>
    </w:p>
    <w:p w:rsidR="00057AAD" w:rsidRDefault="00057AAD" w:rsidP="00057AAD">
      <w:pPr>
        <w:ind w:left="-142" w:firstLine="142"/>
        <w:jc w:val="center"/>
        <w:rPr>
          <w:b/>
          <w:bCs/>
          <w:sz w:val="24"/>
          <w:szCs w:val="24"/>
        </w:rPr>
      </w:pPr>
    </w:p>
    <w:p w:rsidR="00057AAD" w:rsidRDefault="00057AAD" w:rsidP="00057AAD">
      <w:pPr>
        <w:ind w:left="-142" w:firstLine="142"/>
        <w:jc w:val="center"/>
        <w:rPr>
          <w:b/>
          <w:bCs/>
          <w:sz w:val="24"/>
          <w:szCs w:val="24"/>
        </w:rPr>
      </w:pPr>
    </w:p>
    <w:p w:rsidR="00057AAD" w:rsidRDefault="00057AAD" w:rsidP="00057AAD">
      <w:pPr>
        <w:ind w:left="-142" w:firstLine="142"/>
        <w:jc w:val="center"/>
        <w:rPr>
          <w:b/>
          <w:bCs/>
          <w:sz w:val="24"/>
          <w:szCs w:val="24"/>
        </w:rPr>
      </w:pPr>
    </w:p>
    <w:p w:rsidR="00057AAD" w:rsidRDefault="00057AAD" w:rsidP="00057AAD">
      <w:pPr>
        <w:ind w:left="-142" w:firstLine="142"/>
        <w:jc w:val="center"/>
        <w:rPr>
          <w:b/>
          <w:bCs/>
          <w:sz w:val="24"/>
          <w:szCs w:val="24"/>
        </w:rPr>
      </w:pPr>
    </w:p>
    <w:p w:rsidR="00057AAD" w:rsidRDefault="00057AAD" w:rsidP="00057AAD">
      <w:pPr>
        <w:ind w:left="-142" w:firstLine="142"/>
        <w:jc w:val="center"/>
        <w:rPr>
          <w:b/>
          <w:bCs/>
          <w:sz w:val="24"/>
          <w:szCs w:val="24"/>
        </w:rPr>
      </w:pPr>
    </w:p>
    <w:p w:rsidR="00057AAD" w:rsidRDefault="00057AAD" w:rsidP="00057AAD">
      <w:pPr>
        <w:ind w:left="-142" w:firstLine="142"/>
        <w:jc w:val="center"/>
        <w:rPr>
          <w:b/>
          <w:bCs/>
          <w:sz w:val="24"/>
          <w:szCs w:val="24"/>
        </w:rPr>
      </w:pPr>
    </w:p>
    <w:p w:rsidR="00057AAD" w:rsidRDefault="00057AAD" w:rsidP="00057AAD">
      <w:pPr>
        <w:rPr>
          <w:b/>
          <w:bCs/>
          <w:sz w:val="24"/>
          <w:szCs w:val="24"/>
        </w:rPr>
      </w:pPr>
    </w:p>
    <w:p w:rsidR="00057AAD" w:rsidRDefault="00057AAD" w:rsidP="00057AAD">
      <w:pPr>
        <w:jc w:val="center"/>
        <w:rPr>
          <w:b/>
          <w:bCs/>
          <w:sz w:val="28"/>
          <w:szCs w:val="28"/>
          <w:lang w:eastAsia="en-US"/>
        </w:rPr>
      </w:pPr>
      <w:r>
        <w:rPr>
          <w:b/>
          <w:sz w:val="24"/>
          <w:szCs w:val="24"/>
        </w:rPr>
        <w:br w:type="page"/>
      </w:r>
    </w:p>
    <w:p w:rsidR="00057AAD" w:rsidRDefault="00057AAD" w:rsidP="00057AAD">
      <w:pPr>
        <w:jc w:val="center"/>
        <w:rPr>
          <w:b/>
          <w:bCs/>
          <w:sz w:val="28"/>
          <w:szCs w:val="28"/>
        </w:rPr>
      </w:pPr>
    </w:p>
    <w:p w:rsidR="00BE7AEC" w:rsidRPr="00BE7AEC" w:rsidRDefault="00057AAD" w:rsidP="009D2DB0">
      <w:pPr>
        <w:ind w:firstLine="708"/>
        <w:jc w:val="both"/>
        <w:rPr>
          <w:bCs/>
          <w:sz w:val="24"/>
          <w:szCs w:val="24"/>
          <w:lang w:eastAsia="zh-CN"/>
        </w:rPr>
      </w:pPr>
      <w:r w:rsidRPr="00BE7AEC">
        <w:rPr>
          <w:sz w:val="24"/>
          <w:szCs w:val="24"/>
          <w:lang/>
        </w:rPr>
        <w:t xml:space="preserve">Фонд оценочных средств предназначен для контроля </w:t>
      </w:r>
      <w:proofErr w:type="spellStart"/>
      <w:r w:rsidRPr="00BE7AEC">
        <w:rPr>
          <w:sz w:val="24"/>
          <w:szCs w:val="24"/>
        </w:rPr>
        <w:t>сформированности</w:t>
      </w:r>
      <w:proofErr w:type="spellEnd"/>
      <w:r w:rsidRPr="00BE7AEC">
        <w:rPr>
          <w:sz w:val="24"/>
          <w:szCs w:val="24"/>
        </w:rPr>
        <w:t xml:space="preserve"> компетенций</w:t>
      </w:r>
      <w:r w:rsidRPr="00BE7AEC">
        <w:rPr>
          <w:sz w:val="24"/>
          <w:szCs w:val="24"/>
          <w:lang/>
        </w:rPr>
        <w:t xml:space="preserve"> </w:t>
      </w:r>
      <w:r w:rsidRPr="00BE7AEC">
        <w:rPr>
          <w:sz w:val="24"/>
          <w:szCs w:val="24"/>
        </w:rPr>
        <w:t xml:space="preserve">(знаний, умений, навыков и владений) </w:t>
      </w:r>
      <w:r w:rsidRPr="00BE7AEC">
        <w:rPr>
          <w:sz w:val="24"/>
          <w:szCs w:val="24"/>
          <w:lang/>
        </w:rPr>
        <w:t xml:space="preserve">обучающихся по </w:t>
      </w:r>
      <w:r w:rsidR="00BE7AEC" w:rsidRPr="00BE7AEC">
        <w:rPr>
          <w:sz w:val="24"/>
          <w:szCs w:val="24"/>
        </w:rPr>
        <w:t>н</w:t>
      </w:r>
      <w:r w:rsidRPr="00BE7AEC">
        <w:rPr>
          <w:sz w:val="24"/>
          <w:szCs w:val="24"/>
        </w:rPr>
        <w:t xml:space="preserve">аправлению подготовки: </w:t>
      </w:r>
      <w:r w:rsidR="009D2DB0">
        <w:rPr>
          <w:b/>
          <w:bCs/>
          <w:i/>
          <w:sz w:val="24"/>
          <w:szCs w:val="24"/>
          <w:lang w:eastAsia="zh-CN"/>
        </w:rPr>
        <w:t>51.03.01 Культурология</w:t>
      </w:r>
      <w:r w:rsidR="009D2DB0">
        <w:rPr>
          <w:i/>
          <w:sz w:val="24"/>
          <w:szCs w:val="24"/>
          <w:lang w:eastAsia="zh-CN"/>
        </w:rPr>
        <w:t xml:space="preserve"> (профиль: Этнокультурология) </w:t>
      </w:r>
      <w:r w:rsidRPr="00BE7AEC">
        <w:rPr>
          <w:sz w:val="24"/>
          <w:szCs w:val="24"/>
          <w:lang/>
        </w:rPr>
        <w:t xml:space="preserve"> </w:t>
      </w:r>
      <w:r w:rsidR="00BE7AEC" w:rsidRPr="00BE7AEC">
        <w:rPr>
          <w:sz w:val="24"/>
          <w:szCs w:val="24"/>
        </w:rPr>
        <w:t>Б1.В.</w:t>
      </w:r>
      <w:r w:rsidR="00CB12E8">
        <w:rPr>
          <w:sz w:val="24"/>
          <w:szCs w:val="24"/>
        </w:rPr>
        <w:t xml:space="preserve">16 </w:t>
      </w:r>
      <w:r w:rsidR="00BE7AEC" w:rsidRPr="00BE7AEC">
        <w:rPr>
          <w:bCs/>
          <w:smallCaps/>
          <w:sz w:val="24"/>
          <w:szCs w:val="24"/>
          <w:lang w:eastAsia="zh-CN"/>
        </w:rPr>
        <w:t>обработка и систематизация этноматериалов.</w:t>
      </w:r>
    </w:p>
    <w:p w:rsidR="00057AAD" w:rsidRDefault="00057AAD" w:rsidP="00BE7AEC">
      <w:pPr>
        <w:jc w:val="both"/>
        <w:rPr>
          <w:bCs/>
          <w:smallCaps/>
          <w:sz w:val="24"/>
          <w:szCs w:val="24"/>
        </w:rPr>
      </w:pPr>
    </w:p>
    <w:p w:rsidR="00057AAD" w:rsidRDefault="00057AAD" w:rsidP="00057AAD">
      <w:pPr>
        <w:tabs>
          <w:tab w:val="clear" w:pos="708"/>
          <w:tab w:val="left" w:pos="10000"/>
        </w:tabs>
        <w:jc w:val="both"/>
        <w:rPr>
          <w:sz w:val="24"/>
        </w:rPr>
      </w:pPr>
      <w:r>
        <w:rPr>
          <w:sz w:val="24"/>
        </w:rPr>
        <w:t>Фонд оценочных средств рассмотрен и утвержден на заседании кафедры</w:t>
      </w:r>
    </w:p>
    <w:p w:rsidR="00057AAD" w:rsidRDefault="00057AAD" w:rsidP="00057AAD">
      <w:pPr>
        <w:pStyle w:val="ReportHead0"/>
        <w:suppressAutoHyphens/>
        <w:ind w:firstLine="850"/>
        <w:jc w:val="both"/>
        <w:rPr>
          <w:rFonts w:ascii="Times New Roman" w:hAnsi="Times New Roman" w:cs="Times New Roman"/>
          <w:sz w:val="24"/>
        </w:rPr>
      </w:pPr>
    </w:p>
    <w:p w:rsidR="00057AAD" w:rsidRDefault="00057AAD" w:rsidP="00057AAD">
      <w:pPr>
        <w:pStyle w:val="ReportHead0"/>
        <w:tabs>
          <w:tab w:val="clear" w:pos="708"/>
          <w:tab w:val="left" w:pos="10432"/>
        </w:tabs>
        <w:suppressAutoHyphens/>
        <w:jc w:val="both"/>
        <w:rPr>
          <w:rFonts w:ascii="Times New Roman" w:hAnsi="Times New Roman" w:cs="Times New Roman"/>
          <w:sz w:val="24"/>
          <w:u w:val="single"/>
        </w:rPr>
      </w:pPr>
      <w:r>
        <w:rPr>
          <w:rFonts w:ascii="Times New Roman" w:hAnsi="Times New Roman" w:cs="Times New Roman"/>
          <w:sz w:val="24"/>
          <w:u w:val="single"/>
          <w:lang w:val="ru-RU"/>
        </w:rPr>
        <w:t>Культурного наследия</w:t>
      </w:r>
      <w:r>
        <w:rPr>
          <w:rFonts w:ascii="Times New Roman" w:hAnsi="Times New Roman" w:cs="Times New Roman"/>
          <w:sz w:val="24"/>
          <w:u w:val="single"/>
        </w:rPr>
        <w:tab/>
      </w:r>
    </w:p>
    <w:p w:rsidR="00057AAD" w:rsidRDefault="00057AAD" w:rsidP="00057AAD">
      <w:pPr>
        <w:pStyle w:val="ReportHead0"/>
        <w:tabs>
          <w:tab w:val="clear" w:pos="708"/>
          <w:tab w:val="left" w:pos="10432"/>
        </w:tabs>
        <w:suppressAutoHyphens/>
        <w:rPr>
          <w:rFonts w:ascii="Times New Roman" w:hAnsi="Times New Roman" w:cs="Times New Roman"/>
          <w:i/>
          <w:sz w:val="24"/>
          <w:vertAlign w:val="superscript"/>
        </w:rPr>
      </w:pPr>
      <w:r>
        <w:rPr>
          <w:rFonts w:ascii="Times New Roman" w:hAnsi="Times New Roman" w:cs="Times New Roman"/>
          <w:i/>
          <w:sz w:val="24"/>
          <w:vertAlign w:val="superscript"/>
        </w:rPr>
        <w:t>наименование кафедры</w:t>
      </w:r>
    </w:p>
    <w:p w:rsidR="00057AAD" w:rsidRDefault="00057AAD" w:rsidP="00057AAD">
      <w:pPr>
        <w:pStyle w:val="ReportHead0"/>
        <w:tabs>
          <w:tab w:val="clear" w:pos="708"/>
          <w:tab w:val="left" w:pos="10432"/>
        </w:tabs>
        <w:suppressAutoHyphens/>
        <w:jc w:val="both"/>
        <w:rPr>
          <w:rFonts w:ascii="Times New Roman" w:hAnsi="Times New Roman" w:cs="Times New Roman"/>
          <w:sz w:val="24"/>
        </w:rPr>
      </w:pPr>
      <w:r>
        <w:rPr>
          <w:rFonts w:ascii="Times New Roman" w:hAnsi="Times New Roman" w:cs="Times New Roman"/>
          <w:sz w:val="24"/>
        </w:rPr>
        <w:t xml:space="preserve">протокол № </w:t>
      </w:r>
      <w:r>
        <w:rPr>
          <w:rFonts w:ascii="Times New Roman" w:hAnsi="Times New Roman" w:cs="Times New Roman"/>
          <w:sz w:val="24"/>
          <w:lang w:val="ru-RU"/>
        </w:rPr>
        <w:t>1</w:t>
      </w:r>
      <w:r>
        <w:rPr>
          <w:rFonts w:ascii="Times New Roman" w:hAnsi="Times New Roman" w:cs="Times New Roman"/>
          <w:sz w:val="24"/>
        </w:rPr>
        <w:t>________от "_</w:t>
      </w:r>
      <w:r w:rsidR="00243B9E">
        <w:rPr>
          <w:rFonts w:ascii="Times New Roman" w:hAnsi="Times New Roman" w:cs="Times New Roman"/>
          <w:sz w:val="24"/>
          <w:lang w:val="ru-RU"/>
        </w:rPr>
        <w:t>1</w:t>
      </w:r>
      <w:r>
        <w:rPr>
          <w:rFonts w:ascii="Times New Roman" w:hAnsi="Times New Roman" w:cs="Times New Roman"/>
          <w:sz w:val="24"/>
        </w:rPr>
        <w:t xml:space="preserve">_" </w:t>
      </w:r>
      <w:r w:rsidR="00243B9E">
        <w:rPr>
          <w:rFonts w:ascii="Times New Roman" w:hAnsi="Times New Roman" w:cs="Times New Roman"/>
          <w:sz w:val="24"/>
          <w:lang w:val="ru-RU"/>
        </w:rPr>
        <w:t>сентября</w:t>
      </w:r>
      <w:r>
        <w:rPr>
          <w:rFonts w:ascii="Times New Roman" w:hAnsi="Times New Roman" w:cs="Times New Roman"/>
          <w:sz w:val="24"/>
        </w:rPr>
        <w:t xml:space="preserve"> 20</w:t>
      </w:r>
      <w:r>
        <w:rPr>
          <w:rFonts w:ascii="Times New Roman" w:hAnsi="Times New Roman" w:cs="Times New Roman"/>
          <w:sz w:val="24"/>
          <w:lang w:val="ru-RU"/>
        </w:rPr>
        <w:t>21</w:t>
      </w:r>
      <w:r>
        <w:rPr>
          <w:rFonts w:ascii="Times New Roman" w:hAnsi="Times New Roman" w:cs="Times New Roman"/>
          <w:sz w:val="24"/>
        </w:rPr>
        <w:t>г.</w:t>
      </w:r>
    </w:p>
    <w:p w:rsidR="00057AAD" w:rsidRDefault="00057AAD" w:rsidP="00057AAD">
      <w:pPr>
        <w:pStyle w:val="ReportHead0"/>
        <w:tabs>
          <w:tab w:val="clear" w:pos="708"/>
          <w:tab w:val="left" w:pos="10432"/>
        </w:tabs>
        <w:suppressAutoHyphens/>
        <w:jc w:val="both"/>
        <w:rPr>
          <w:rFonts w:ascii="Times New Roman" w:hAnsi="Times New Roman" w:cs="Times New Roman"/>
          <w:sz w:val="24"/>
        </w:rPr>
      </w:pPr>
    </w:p>
    <w:p w:rsidR="00057AAD" w:rsidRDefault="00057AAD" w:rsidP="00057AAD">
      <w:pPr>
        <w:pStyle w:val="ReportHead0"/>
        <w:tabs>
          <w:tab w:val="clear" w:pos="708"/>
          <w:tab w:val="left" w:pos="10432"/>
        </w:tabs>
        <w:suppressAutoHyphens/>
        <w:jc w:val="both"/>
        <w:rPr>
          <w:rFonts w:ascii="Times New Roman" w:hAnsi="Times New Roman" w:cs="Times New Roman"/>
          <w:sz w:val="24"/>
        </w:rPr>
      </w:pPr>
      <w:r>
        <w:rPr>
          <w:rFonts w:ascii="Times New Roman" w:hAnsi="Times New Roman" w:cs="Times New Roman"/>
          <w:sz w:val="24"/>
        </w:rPr>
        <w:t>Заведующий кафедрой</w:t>
      </w:r>
    </w:p>
    <w:p w:rsidR="00057AAD" w:rsidRDefault="00057AAD" w:rsidP="00057AAD">
      <w:pPr>
        <w:pStyle w:val="ReportHead0"/>
        <w:tabs>
          <w:tab w:val="clear" w:pos="708"/>
          <w:tab w:val="center" w:pos="6378"/>
          <w:tab w:val="left" w:pos="10432"/>
        </w:tabs>
        <w:suppressAutoHyphens/>
        <w:jc w:val="both"/>
        <w:rPr>
          <w:rFonts w:ascii="Times New Roman" w:hAnsi="Times New Roman" w:cs="Times New Roman"/>
          <w:sz w:val="24"/>
          <w:u w:val="single"/>
        </w:rPr>
      </w:pPr>
      <w:r>
        <w:rPr>
          <w:rFonts w:ascii="Times New Roman" w:hAnsi="Times New Roman" w:cs="Times New Roman"/>
          <w:sz w:val="24"/>
          <w:u w:val="single"/>
          <w:lang w:val="ru-RU"/>
        </w:rPr>
        <w:t>Культурного наследия               Володихин Дмитрий Михайлович</w:t>
      </w:r>
      <w:r>
        <w:rPr>
          <w:rFonts w:ascii="Times New Roman" w:hAnsi="Times New Roman" w:cs="Times New Roman"/>
          <w:sz w:val="24"/>
          <w:u w:val="single"/>
        </w:rPr>
        <w:tab/>
        <w:t>___________________________________</w:t>
      </w:r>
    </w:p>
    <w:p w:rsidR="00057AAD" w:rsidRDefault="00057AAD" w:rsidP="00057AAD">
      <w:pPr>
        <w:pStyle w:val="ReportHead0"/>
        <w:tabs>
          <w:tab w:val="clear" w:pos="708"/>
          <w:tab w:val="center" w:pos="6378"/>
          <w:tab w:val="left" w:pos="10432"/>
        </w:tabs>
        <w:suppressAutoHyphens/>
        <w:jc w:val="both"/>
        <w:rPr>
          <w:rFonts w:ascii="Times New Roman" w:hAnsi="Times New Roman" w:cs="Times New Roman"/>
          <w:i/>
          <w:sz w:val="24"/>
          <w:vertAlign w:val="superscript"/>
        </w:rPr>
      </w:pPr>
      <w:r>
        <w:rPr>
          <w:rFonts w:ascii="Times New Roman" w:hAnsi="Times New Roman" w:cs="Times New Roman"/>
          <w:i/>
          <w:sz w:val="24"/>
          <w:vertAlign w:val="superscript"/>
        </w:rPr>
        <w:t xml:space="preserve">         наименование кафедры                                                    подпись                        расшифровка подписи</w:t>
      </w:r>
    </w:p>
    <w:p w:rsidR="00057AAD" w:rsidRDefault="00057AAD" w:rsidP="00057AAD">
      <w:pPr>
        <w:pStyle w:val="ReportHead0"/>
        <w:tabs>
          <w:tab w:val="clear" w:pos="708"/>
          <w:tab w:val="center" w:pos="6378"/>
          <w:tab w:val="left" w:pos="10432"/>
        </w:tabs>
        <w:suppressAutoHyphens/>
        <w:jc w:val="both"/>
        <w:rPr>
          <w:rFonts w:ascii="Times New Roman" w:hAnsi="Times New Roman" w:cs="Times New Roman"/>
          <w:i/>
          <w:sz w:val="24"/>
        </w:rPr>
      </w:pPr>
      <w:r>
        <w:rPr>
          <w:rFonts w:ascii="Times New Roman" w:hAnsi="Times New Roman" w:cs="Times New Roman"/>
          <w:i/>
          <w:sz w:val="24"/>
        </w:rPr>
        <w:t>Исполнители:</w:t>
      </w:r>
    </w:p>
    <w:p w:rsidR="00057AAD" w:rsidRDefault="00057AAD" w:rsidP="00057AAD">
      <w:pPr>
        <w:pStyle w:val="ReportHead0"/>
        <w:tabs>
          <w:tab w:val="clear" w:pos="708"/>
          <w:tab w:val="left" w:pos="10432"/>
        </w:tabs>
        <w:suppressAutoHyphens/>
        <w:jc w:val="both"/>
        <w:rPr>
          <w:rFonts w:ascii="Times New Roman" w:hAnsi="Times New Roman" w:cs="Times New Roman"/>
          <w:sz w:val="24"/>
          <w:u w:val="single"/>
        </w:rPr>
      </w:pPr>
      <w:r>
        <w:rPr>
          <w:rFonts w:ascii="Times New Roman" w:hAnsi="Times New Roman" w:cs="Times New Roman"/>
          <w:sz w:val="24"/>
          <w:u w:val="single"/>
          <w:lang w:val="ru-RU"/>
        </w:rPr>
        <w:t>Доцент                    ФЕДОТОВСКА ОЛЬГА  АЛЕКСАНДРОВНА</w:t>
      </w:r>
      <w:r>
        <w:rPr>
          <w:rFonts w:ascii="Times New Roman" w:hAnsi="Times New Roman" w:cs="Times New Roman"/>
          <w:sz w:val="24"/>
          <w:u w:val="single"/>
        </w:rPr>
        <w:tab/>
      </w:r>
    </w:p>
    <w:p w:rsidR="00057AAD" w:rsidRDefault="00057AAD" w:rsidP="00057AAD">
      <w:pPr>
        <w:pStyle w:val="ReportHead0"/>
        <w:tabs>
          <w:tab w:val="clear" w:pos="708"/>
          <w:tab w:val="left" w:pos="10432"/>
        </w:tabs>
        <w:suppressAutoHyphens/>
        <w:jc w:val="both"/>
        <w:rPr>
          <w:rFonts w:ascii="Times New Roman" w:hAnsi="Times New Roman" w:cs="Times New Roman"/>
          <w:i/>
          <w:sz w:val="24"/>
          <w:vertAlign w:val="superscript"/>
        </w:rPr>
      </w:pPr>
      <w:r>
        <w:rPr>
          <w:rFonts w:ascii="Times New Roman" w:hAnsi="Times New Roman" w:cs="Times New Roman"/>
          <w:i/>
          <w:sz w:val="24"/>
          <w:vertAlign w:val="superscript"/>
        </w:rPr>
        <w:t xml:space="preserve">                                         должность                                         подпись                        расшифровка подписи</w:t>
      </w:r>
    </w:p>
    <w:p w:rsidR="00057AAD" w:rsidRDefault="00057AAD" w:rsidP="00057AAD">
      <w:pPr>
        <w:pStyle w:val="ReportHead0"/>
        <w:tabs>
          <w:tab w:val="clear" w:pos="708"/>
          <w:tab w:val="left" w:pos="10432"/>
        </w:tabs>
        <w:suppressAutoHyphens/>
        <w:jc w:val="both"/>
        <w:rPr>
          <w:rFonts w:ascii="Times New Roman" w:hAnsi="Times New Roman" w:cs="Times New Roman"/>
          <w:sz w:val="24"/>
          <w:u w:val="single"/>
        </w:rPr>
      </w:pPr>
      <w:r>
        <w:rPr>
          <w:rFonts w:ascii="Times New Roman" w:hAnsi="Times New Roman" w:cs="Times New Roman"/>
          <w:sz w:val="24"/>
          <w:u w:val="single"/>
        </w:rPr>
        <w:tab/>
      </w:r>
    </w:p>
    <w:p w:rsidR="00057AAD" w:rsidRDefault="00057AAD" w:rsidP="00057AAD">
      <w:pPr>
        <w:pStyle w:val="ReportHead0"/>
        <w:tabs>
          <w:tab w:val="clear" w:pos="708"/>
          <w:tab w:val="left" w:pos="10432"/>
        </w:tabs>
        <w:suppressAutoHyphens/>
        <w:jc w:val="both"/>
        <w:rPr>
          <w:rFonts w:ascii="Times New Roman" w:hAnsi="Times New Roman" w:cs="Times New Roman"/>
          <w:i/>
          <w:sz w:val="24"/>
          <w:vertAlign w:val="superscript"/>
        </w:rPr>
      </w:pPr>
      <w:r>
        <w:rPr>
          <w:rFonts w:ascii="Times New Roman" w:hAnsi="Times New Roman" w:cs="Times New Roman"/>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4A0"/>
      </w:tblPr>
      <w:tblGrid>
        <w:gridCol w:w="10432"/>
      </w:tblGrid>
      <w:tr w:rsidR="00057AAD" w:rsidTr="00057AAD">
        <w:trPr>
          <w:trHeight w:val="1676"/>
        </w:trPr>
        <w:tc>
          <w:tcPr>
            <w:tcW w:w="10432" w:type="dxa"/>
            <w:tcBorders>
              <w:top w:val="double" w:sz="4" w:space="0" w:color="auto"/>
              <w:left w:val="nil"/>
              <w:bottom w:val="double" w:sz="4" w:space="0" w:color="auto"/>
              <w:right w:val="nil"/>
            </w:tcBorders>
          </w:tcPr>
          <w:p w:rsidR="00057AAD" w:rsidRDefault="00057AAD">
            <w:pPr>
              <w:pStyle w:val="ReportHead0"/>
              <w:tabs>
                <w:tab w:val="clear" w:pos="708"/>
                <w:tab w:val="left" w:pos="10432"/>
              </w:tabs>
              <w:suppressAutoHyphens/>
              <w:spacing w:line="252" w:lineRule="auto"/>
              <w:jc w:val="both"/>
              <w:rPr>
                <w:rFonts w:ascii="Times New Roman" w:hAnsi="Times New Roman" w:cs="Times New Roman"/>
                <w:sz w:val="24"/>
                <w:lang w:val="ru-RU" w:eastAsia="ru-RU"/>
              </w:rPr>
            </w:pPr>
          </w:p>
          <w:p w:rsidR="00057AAD" w:rsidRDefault="00057AAD">
            <w:pPr>
              <w:pStyle w:val="ReportHead0"/>
              <w:tabs>
                <w:tab w:val="clear" w:pos="708"/>
                <w:tab w:val="left" w:pos="10432"/>
              </w:tabs>
              <w:suppressAutoHyphens/>
              <w:spacing w:line="252" w:lineRule="auto"/>
              <w:jc w:val="both"/>
              <w:rPr>
                <w:rFonts w:ascii="Times New Roman" w:hAnsi="Times New Roman" w:cs="Times New Roman"/>
                <w:sz w:val="24"/>
                <w:lang w:val="ru-RU" w:eastAsia="ru-RU"/>
              </w:rPr>
            </w:pPr>
            <w:r>
              <w:rPr>
                <w:rFonts w:ascii="Times New Roman" w:hAnsi="Times New Roman" w:cs="Times New Roman"/>
                <w:sz w:val="24"/>
                <w:lang w:val="ru-RU" w:eastAsia="ru-RU"/>
              </w:rPr>
              <w:t>СОГЛАСОВАНО:</w:t>
            </w:r>
          </w:p>
          <w:p w:rsidR="00057AAD" w:rsidRDefault="00057AAD">
            <w:pPr>
              <w:pStyle w:val="ReportHead0"/>
              <w:tabs>
                <w:tab w:val="clear" w:pos="708"/>
                <w:tab w:val="center" w:pos="5811"/>
                <w:tab w:val="left" w:pos="10149"/>
              </w:tabs>
              <w:suppressAutoHyphens/>
              <w:spacing w:line="252" w:lineRule="auto"/>
              <w:jc w:val="both"/>
              <w:rPr>
                <w:rFonts w:ascii="Times New Roman" w:hAnsi="Times New Roman" w:cs="Times New Roman"/>
                <w:sz w:val="24"/>
                <w:lang w:val="ru-RU" w:eastAsia="ru-RU"/>
              </w:rPr>
            </w:pPr>
            <w:r>
              <w:rPr>
                <w:rFonts w:ascii="Times New Roman" w:hAnsi="Times New Roman" w:cs="Times New Roman"/>
                <w:sz w:val="24"/>
                <w:lang w:val="ru-RU" w:eastAsia="ru-RU"/>
              </w:rPr>
              <w:t xml:space="preserve">УМС факультета </w:t>
            </w:r>
          </w:p>
          <w:p w:rsidR="00057AAD" w:rsidRDefault="00057AAD">
            <w:pPr>
              <w:pStyle w:val="ReportHead0"/>
              <w:tabs>
                <w:tab w:val="clear" w:pos="708"/>
                <w:tab w:val="center" w:pos="5811"/>
                <w:tab w:val="left" w:pos="10149"/>
              </w:tabs>
              <w:suppressAutoHyphens/>
              <w:spacing w:line="252" w:lineRule="auto"/>
              <w:jc w:val="both"/>
              <w:rPr>
                <w:rFonts w:ascii="Times New Roman" w:hAnsi="Times New Roman" w:cs="Times New Roman"/>
                <w:sz w:val="24"/>
                <w:u w:val="single"/>
                <w:lang w:val="ru-RU" w:eastAsia="ru-RU"/>
              </w:rPr>
            </w:pPr>
            <w:r>
              <w:rPr>
                <w:rFonts w:ascii="Times New Roman" w:hAnsi="Times New Roman" w:cs="Times New Roman"/>
                <w:sz w:val="24"/>
                <w:u w:val="single"/>
                <w:lang w:val="ru-RU" w:eastAsia="ru-RU"/>
              </w:rPr>
              <w:t xml:space="preserve">Председатель УМС </w:t>
            </w:r>
            <w:r>
              <w:rPr>
                <w:rFonts w:ascii="Times New Roman" w:hAnsi="Times New Roman" w:cs="Times New Roman"/>
                <w:sz w:val="24"/>
                <w:u w:val="single"/>
                <w:lang w:val="ru-RU" w:eastAsia="ru-RU"/>
              </w:rPr>
              <w:tab/>
            </w:r>
            <w:proofErr w:type="spellStart"/>
            <w:r w:rsidR="00243B9E">
              <w:rPr>
                <w:rFonts w:ascii="Times New Roman" w:hAnsi="Times New Roman" w:cs="Times New Roman"/>
                <w:sz w:val="24"/>
                <w:u w:val="single"/>
                <w:lang w:val="ru-RU" w:eastAsia="ru-RU"/>
              </w:rPr>
              <w:t>Единак</w:t>
            </w:r>
            <w:proofErr w:type="spellEnd"/>
            <w:r w:rsidR="00243B9E">
              <w:rPr>
                <w:rFonts w:ascii="Times New Roman" w:hAnsi="Times New Roman" w:cs="Times New Roman"/>
                <w:sz w:val="24"/>
                <w:u w:val="single"/>
                <w:lang w:val="ru-RU" w:eastAsia="ru-RU"/>
              </w:rPr>
              <w:t xml:space="preserve"> </w:t>
            </w:r>
            <w:proofErr w:type="spellStart"/>
            <w:r w:rsidR="00243B9E">
              <w:rPr>
                <w:rFonts w:ascii="Times New Roman" w:hAnsi="Times New Roman" w:cs="Times New Roman"/>
                <w:sz w:val="24"/>
                <w:u w:val="single"/>
                <w:lang w:val="ru-RU" w:eastAsia="ru-RU"/>
              </w:rPr>
              <w:t>Анатольй</w:t>
            </w:r>
            <w:proofErr w:type="spellEnd"/>
            <w:r w:rsidR="00243B9E">
              <w:rPr>
                <w:rFonts w:ascii="Times New Roman" w:hAnsi="Times New Roman" w:cs="Times New Roman"/>
                <w:sz w:val="24"/>
                <w:u w:val="single"/>
                <w:lang w:val="ru-RU" w:eastAsia="ru-RU"/>
              </w:rPr>
              <w:t xml:space="preserve"> Юрьевич</w:t>
            </w:r>
            <w:r>
              <w:rPr>
                <w:rFonts w:ascii="Times New Roman" w:hAnsi="Times New Roman" w:cs="Times New Roman"/>
                <w:sz w:val="24"/>
                <w:u w:val="single"/>
                <w:lang w:val="ru-RU" w:eastAsia="ru-RU"/>
              </w:rPr>
              <w:tab/>
            </w:r>
          </w:p>
          <w:p w:rsidR="00057AAD" w:rsidRDefault="00057AAD">
            <w:pPr>
              <w:pStyle w:val="ReportHead0"/>
              <w:tabs>
                <w:tab w:val="clear" w:pos="708"/>
                <w:tab w:val="center" w:pos="5811"/>
                <w:tab w:val="left" w:pos="10149"/>
              </w:tabs>
              <w:suppressAutoHyphens/>
              <w:spacing w:line="252" w:lineRule="auto"/>
              <w:jc w:val="both"/>
              <w:rPr>
                <w:rFonts w:ascii="Times New Roman" w:hAnsi="Times New Roman" w:cs="Times New Roman"/>
                <w:i/>
                <w:sz w:val="24"/>
                <w:vertAlign w:val="superscript"/>
                <w:lang w:val="ru-RU" w:eastAsia="ru-RU"/>
              </w:rPr>
            </w:pPr>
            <w:r>
              <w:rPr>
                <w:rFonts w:ascii="Times New Roman" w:hAnsi="Times New Roman" w:cs="Times New Roman"/>
                <w:i/>
                <w:sz w:val="24"/>
                <w:vertAlign w:val="superscript"/>
                <w:lang w:val="ru-RU" w:eastAsia="ru-RU"/>
              </w:rPr>
              <w:t xml:space="preserve">                                                           личная подпись                                          расшифровка подписи</w:t>
            </w:r>
          </w:p>
          <w:p w:rsidR="00057AAD" w:rsidRDefault="00057AAD">
            <w:pPr>
              <w:pStyle w:val="ReportHead0"/>
              <w:tabs>
                <w:tab w:val="clear" w:pos="708"/>
                <w:tab w:val="center" w:pos="5811"/>
                <w:tab w:val="left" w:pos="10149"/>
              </w:tabs>
              <w:suppressAutoHyphens/>
              <w:spacing w:line="252" w:lineRule="auto"/>
              <w:jc w:val="both"/>
              <w:rPr>
                <w:rFonts w:ascii="Times New Roman" w:hAnsi="Times New Roman" w:cs="Times New Roman"/>
                <w:i/>
                <w:sz w:val="24"/>
                <w:lang w:val="ru-RU" w:eastAsia="ru-RU"/>
              </w:rPr>
            </w:pPr>
          </w:p>
        </w:tc>
      </w:tr>
    </w:tbl>
    <w:p w:rsidR="00057AAD" w:rsidRDefault="00057AAD" w:rsidP="00057AAD">
      <w:pPr>
        <w:pStyle w:val="ReportHead0"/>
        <w:tabs>
          <w:tab w:val="clear" w:pos="708"/>
          <w:tab w:val="left" w:pos="10432"/>
        </w:tabs>
        <w:suppressAutoHyphens/>
        <w:jc w:val="left"/>
        <w:rPr>
          <w:rFonts w:ascii="Times New Roman" w:hAnsi="Times New Roman" w:cs="Times New Roman"/>
          <w:sz w:val="24"/>
        </w:rPr>
      </w:pPr>
    </w:p>
    <w:p w:rsidR="00057AAD" w:rsidRDefault="00057AAD" w:rsidP="00057AAD">
      <w:pPr>
        <w:rPr>
          <w:b/>
          <w:color w:val="FF0000"/>
          <w:sz w:val="20"/>
        </w:rPr>
      </w:pPr>
    </w:p>
    <w:p w:rsidR="00057AAD" w:rsidRDefault="00057AAD" w:rsidP="00057AAD">
      <w:pPr>
        <w:suppressAutoHyphens/>
        <w:rPr>
          <w:b/>
          <w:color w:val="FF0000"/>
          <w:sz w:val="28"/>
          <w:szCs w:val="28"/>
        </w:rPr>
      </w:pPr>
    </w:p>
    <w:p w:rsidR="00057AAD" w:rsidRDefault="00057AAD" w:rsidP="00057AAD">
      <w:pPr>
        <w:suppressAutoHyphens/>
        <w:rPr>
          <w:color w:val="auto"/>
          <w:sz w:val="28"/>
          <w:szCs w:val="28"/>
        </w:rPr>
      </w:pPr>
    </w:p>
    <w:p w:rsidR="00057AAD" w:rsidRDefault="00057AAD" w:rsidP="00057AAD">
      <w:pPr>
        <w:suppressAutoHyphens/>
        <w:rPr>
          <w:sz w:val="28"/>
          <w:szCs w:val="28"/>
        </w:rPr>
      </w:pPr>
    </w:p>
    <w:p w:rsidR="00057AAD" w:rsidRDefault="00057AAD" w:rsidP="00057AAD">
      <w:pPr>
        <w:suppressAutoHyphens/>
        <w:rPr>
          <w:sz w:val="28"/>
          <w:szCs w:val="28"/>
        </w:rPr>
      </w:pPr>
    </w:p>
    <w:p w:rsidR="00057AAD" w:rsidRDefault="00057AAD" w:rsidP="00057AAD">
      <w:pPr>
        <w:suppressAutoHyphens/>
        <w:rPr>
          <w:sz w:val="28"/>
          <w:szCs w:val="28"/>
        </w:rPr>
      </w:pPr>
    </w:p>
    <w:p w:rsidR="00057AAD" w:rsidRDefault="00057AAD" w:rsidP="00057AAD">
      <w:pPr>
        <w:suppressAutoHyphens/>
        <w:rPr>
          <w:sz w:val="28"/>
          <w:szCs w:val="28"/>
        </w:rPr>
      </w:pPr>
    </w:p>
    <w:p w:rsidR="00057AAD" w:rsidRDefault="00057AAD" w:rsidP="00057AAD">
      <w:pPr>
        <w:suppressAutoHyphens/>
        <w:rPr>
          <w:sz w:val="28"/>
          <w:szCs w:val="28"/>
        </w:rPr>
      </w:pPr>
    </w:p>
    <w:p w:rsidR="00057AAD" w:rsidRDefault="00057AAD" w:rsidP="00057AAD">
      <w:pPr>
        <w:suppressAutoHyphens/>
        <w:rPr>
          <w:sz w:val="28"/>
          <w:szCs w:val="28"/>
        </w:rPr>
      </w:pPr>
    </w:p>
    <w:p w:rsidR="00057AAD" w:rsidRDefault="00057AAD" w:rsidP="00057AAD">
      <w:pPr>
        <w:suppressAutoHyphens/>
        <w:rPr>
          <w:sz w:val="28"/>
          <w:szCs w:val="28"/>
        </w:rPr>
      </w:pPr>
    </w:p>
    <w:p w:rsidR="00057AAD" w:rsidRDefault="00057AAD" w:rsidP="00057AAD">
      <w:pPr>
        <w:suppressAutoHyphens/>
        <w:rPr>
          <w:sz w:val="28"/>
          <w:szCs w:val="28"/>
        </w:rPr>
      </w:pPr>
    </w:p>
    <w:p w:rsidR="00057AAD" w:rsidRDefault="00057AAD" w:rsidP="00057AAD">
      <w:pPr>
        <w:suppressAutoHyphens/>
        <w:rPr>
          <w:sz w:val="28"/>
          <w:szCs w:val="28"/>
        </w:rPr>
      </w:pPr>
    </w:p>
    <w:p w:rsidR="00057AAD" w:rsidRDefault="00057AAD" w:rsidP="00057AAD">
      <w:pPr>
        <w:suppressAutoHyphens/>
        <w:rPr>
          <w:sz w:val="28"/>
          <w:szCs w:val="28"/>
        </w:rPr>
      </w:pPr>
    </w:p>
    <w:p w:rsidR="00057AAD" w:rsidRDefault="00057AAD" w:rsidP="00057AAD">
      <w:pPr>
        <w:suppressAutoHyphens/>
        <w:rPr>
          <w:sz w:val="28"/>
          <w:szCs w:val="28"/>
        </w:rPr>
      </w:pPr>
    </w:p>
    <w:p w:rsidR="00057AAD" w:rsidRDefault="00057AAD" w:rsidP="00057AAD">
      <w:pPr>
        <w:suppressAutoHyphens/>
        <w:rPr>
          <w:sz w:val="28"/>
          <w:szCs w:val="28"/>
        </w:rPr>
      </w:pPr>
    </w:p>
    <w:p w:rsidR="00057AAD" w:rsidRDefault="00057AAD" w:rsidP="00057AAD">
      <w:pPr>
        <w:suppressAutoHyphens/>
        <w:rPr>
          <w:sz w:val="28"/>
          <w:szCs w:val="28"/>
        </w:rPr>
      </w:pPr>
    </w:p>
    <w:p w:rsidR="00057AAD" w:rsidRDefault="00057AAD" w:rsidP="00057AAD">
      <w:pPr>
        <w:spacing w:after="200" w:line="276" w:lineRule="auto"/>
        <w:rPr>
          <w:sz w:val="28"/>
          <w:szCs w:val="28"/>
        </w:rPr>
      </w:pPr>
      <w:r>
        <w:rPr>
          <w:sz w:val="28"/>
          <w:szCs w:val="28"/>
        </w:rPr>
        <w:br w:type="page"/>
      </w:r>
    </w:p>
    <w:p w:rsidR="00057AAD" w:rsidRDefault="00057AAD" w:rsidP="00057AAD">
      <w:pPr>
        <w:widowControl w:val="0"/>
        <w:tabs>
          <w:tab w:val="clear" w:pos="708"/>
          <w:tab w:val="left" w:pos="1149"/>
        </w:tabs>
        <w:ind w:firstLine="709"/>
        <w:rPr>
          <w:b/>
          <w:sz w:val="28"/>
          <w:szCs w:val="28"/>
          <w:lang w:eastAsia="en-US"/>
        </w:rPr>
      </w:pPr>
      <w:r>
        <w:rPr>
          <w:b/>
          <w:sz w:val="28"/>
          <w:szCs w:val="28"/>
        </w:rPr>
        <w:lastRenderedPageBreak/>
        <w:t>Раздел 1. Перечень компетенций</w:t>
      </w:r>
    </w:p>
    <w:p w:rsidR="00057AAD" w:rsidRDefault="00057AAD" w:rsidP="00057AAD">
      <w:pPr>
        <w:pStyle w:val="a4"/>
        <w:tabs>
          <w:tab w:val="left" w:pos="0"/>
        </w:tabs>
        <w:ind w:firstLine="585"/>
        <w:rPr>
          <w:bCs/>
          <w:smallCaps/>
          <w:sz w:val="24"/>
          <w:szCs w:val="24"/>
          <w:lang w:eastAsia="ru-RU"/>
        </w:rPr>
      </w:pPr>
    </w:p>
    <w:p w:rsidR="00CB12E8" w:rsidRPr="00CB12E8" w:rsidRDefault="00CB12E8" w:rsidP="00CB12E8">
      <w:pPr>
        <w:spacing w:line="360" w:lineRule="auto"/>
        <w:jc w:val="both"/>
        <w:rPr>
          <w:b/>
          <w:i/>
          <w:sz w:val="24"/>
          <w:szCs w:val="24"/>
        </w:rPr>
      </w:pPr>
      <w:r w:rsidRPr="00CB12E8">
        <w:rPr>
          <w:b/>
          <w:i/>
          <w:sz w:val="24"/>
          <w:szCs w:val="24"/>
        </w:rPr>
        <w:t>Перечень планируемых результатов обучения по дисциплине (модулю).</w:t>
      </w:r>
    </w:p>
    <w:p w:rsidR="00CB12E8" w:rsidRPr="00CB12E8" w:rsidRDefault="00CB12E8" w:rsidP="00CB12E8">
      <w:pPr>
        <w:pStyle w:val="ab"/>
        <w:numPr>
          <w:ilvl w:val="0"/>
          <w:numId w:val="4"/>
        </w:numPr>
        <w:spacing w:line="360" w:lineRule="auto"/>
        <w:jc w:val="both"/>
        <w:rPr>
          <w:rFonts w:ascii="Times New Roman" w:eastAsiaTheme="minorEastAsia" w:hAnsi="Times New Roman"/>
          <w:sz w:val="24"/>
          <w:szCs w:val="24"/>
        </w:rPr>
      </w:pPr>
      <w:r w:rsidRPr="00CB12E8">
        <w:rPr>
          <w:rFonts w:ascii="Times New Roman" w:hAnsi="Times New Roman"/>
          <w:bCs/>
          <w:spacing w:val="-4"/>
          <w:sz w:val="24"/>
          <w:szCs w:val="24"/>
        </w:rPr>
        <w:t xml:space="preserve">- </w:t>
      </w:r>
      <w:r w:rsidRPr="00CB12E8">
        <w:rPr>
          <w:rFonts w:ascii="Times New Roman" w:hAnsi="Times New Roman"/>
          <w:b/>
          <w:bCs/>
          <w:spacing w:val="-4"/>
          <w:sz w:val="24"/>
          <w:szCs w:val="24"/>
        </w:rPr>
        <w:t>ПК – 1</w:t>
      </w:r>
      <w:r w:rsidRPr="00CB12E8">
        <w:rPr>
          <w:rFonts w:ascii="Times New Roman" w:hAnsi="Times New Roman"/>
          <w:bCs/>
          <w:spacing w:val="-4"/>
          <w:sz w:val="24"/>
          <w:szCs w:val="24"/>
        </w:rPr>
        <w:t xml:space="preserve"> </w:t>
      </w:r>
      <w:r w:rsidRPr="00CB12E8">
        <w:rPr>
          <w:rFonts w:ascii="Times New Roman" w:hAnsi="Times New Roman"/>
          <w:sz w:val="24"/>
          <w:szCs w:val="24"/>
        </w:rPr>
        <w:t>Способность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p w:rsidR="00CB12E8" w:rsidRPr="00CB12E8" w:rsidRDefault="00CB12E8" w:rsidP="00CB12E8">
      <w:pPr>
        <w:pStyle w:val="ab"/>
        <w:numPr>
          <w:ilvl w:val="0"/>
          <w:numId w:val="4"/>
        </w:numPr>
        <w:spacing w:line="360" w:lineRule="auto"/>
        <w:jc w:val="both"/>
        <w:rPr>
          <w:rFonts w:ascii="Times New Roman" w:hAnsi="Times New Roman"/>
          <w:bCs/>
          <w:spacing w:val="-4"/>
          <w:sz w:val="24"/>
          <w:szCs w:val="24"/>
        </w:rPr>
      </w:pPr>
      <w:r w:rsidRPr="00CB12E8">
        <w:rPr>
          <w:rFonts w:ascii="Times New Roman" w:hAnsi="Times New Roman"/>
          <w:sz w:val="24"/>
          <w:szCs w:val="24"/>
        </w:rPr>
        <w:t xml:space="preserve">- </w:t>
      </w:r>
      <w:r w:rsidRPr="00CB12E8">
        <w:rPr>
          <w:rFonts w:ascii="Times New Roman" w:hAnsi="Times New Roman"/>
          <w:b/>
          <w:sz w:val="24"/>
          <w:szCs w:val="24"/>
        </w:rPr>
        <w:t>ПК – 2</w:t>
      </w:r>
      <w:r w:rsidRPr="00CB12E8">
        <w:rPr>
          <w:rFonts w:ascii="Times New Roman" w:hAnsi="Times New Roman"/>
          <w:sz w:val="24"/>
          <w:szCs w:val="24"/>
        </w:rPr>
        <w:t xml:space="preserve"> Способность участвовать в научно-методическом обеспечении деятельности коллективов.</w:t>
      </w:r>
    </w:p>
    <w:p w:rsidR="00CB12E8" w:rsidRPr="00CB12E8" w:rsidRDefault="00CB12E8" w:rsidP="00CB12E8">
      <w:pPr>
        <w:pStyle w:val="ab"/>
        <w:numPr>
          <w:ilvl w:val="0"/>
          <w:numId w:val="4"/>
        </w:numPr>
        <w:spacing w:line="360" w:lineRule="auto"/>
        <w:jc w:val="both"/>
        <w:rPr>
          <w:rFonts w:ascii="Times New Roman" w:hAnsi="Times New Roman"/>
          <w:sz w:val="24"/>
          <w:szCs w:val="24"/>
          <w:lang w:eastAsia="zh-CN"/>
        </w:rPr>
      </w:pPr>
      <w:r w:rsidRPr="00CB12E8">
        <w:rPr>
          <w:rFonts w:ascii="Times New Roman" w:hAnsi="Times New Roman"/>
          <w:b/>
          <w:sz w:val="24"/>
          <w:szCs w:val="24"/>
          <w:lang w:eastAsia="zh-CN"/>
        </w:rPr>
        <w:t>Перечень планируемых результатов обучения по дисциплине</w:t>
      </w:r>
      <w:r w:rsidRPr="00CB12E8">
        <w:rPr>
          <w:rFonts w:ascii="Times New Roman" w:hAnsi="Times New Roman"/>
          <w:sz w:val="24"/>
          <w:szCs w:val="24"/>
          <w:lang w:eastAsia="zh-CN"/>
        </w:rPr>
        <w:t>, соотнесенные с планируемыми результатами освоения образовательной программы:</w:t>
      </w:r>
    </w:p>
    <w:tbl>
      <w:tblPr>
        <w:tblW w:w="89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08"/>
        <w:gridCol w:w="2126"/>
        <w:gridCol w:w="2266"/>
        <w:gridCol w:w="2125"/>
      </w:tblGrid>
      <w:tr w:rsidR="00CB12E8" w:rsidTr="00CB12E8">
        <w:trPr>
          <w:trHeight w:val="507"/>
          <w:tblHeader/>
        </w:trPr>
        <w:tc>
          <w:tcPr>
            <w:tcW w:w="2410"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CB12E8" w:rsidRDefault="00CB12E8">
            <w:pPr>
              <w:spacing w:line="252" w:lineRule="auto"/>
              <w:jc w:val="center"/>
              <w:rPr>
                <w:rFonts w:cstheme="minorBidi"/>
                <w:b/>
                <w:bCs/>
                <w:spacing w:val="-4"/>
                <w:sz w:val="24"/>
                <w:szCs w:val="24"/>
                <w:lang w:eastAsia="en-US"/>
              </w:rPr>
            </w:pPr>
          </w:p>
          <w:p w:rsidR="00CB12E8" w:rsidRDefault="00CB12E8">
            <w:pPr>
              <w:widowControl w:val="0"/>
              <w:autoSpaceDE w:val="0"/>
              <w:autoSpaceDN w:val="0"/>
              <w:adjustRightInd w:val="0"/>
              <w:spacing w:after="200" w:line="252" w:lineRule="auto"/>
              <w:jc w:val="center"/>
              <w:rPr>
                <w:b/>
                <w:bCs/>
                <w:spacing w:val="-4"/>
                <w:sz w:val="24"/>
                <w:szCs w:val="24"/>
                <w:lang w:eastAsia="en-US"/>
              </w:rPr>
            </w:pPr>
            <w:r>
              <w:rPr>
                <w:b/>
                <w:bCs/>
                <w:spacing w:val="-4"/>
                <w:sz w:val="24"/>
                <w:szCs w:val="24"/>
                <w:lang w:eastAsia="en-US"/>
              </w:rPr>
              <w:t>Наименование компетенции и ее краткая характеристика</w:t>
            </w:r>
          </w:p>
        </w:tc>
        <w:tc>
          <w:tcPr>
            <w:tcW w:w="6521"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CB12E8" w:rsidRDefault="00CB12E8">
            <w:pPr>
              <w:widowControl w:val="0"/>
              <w:autoSpaceDE w:val="0"/>
              <w:autoSpaceDN w:val="0"/>
              <w:adjustRightInd w:val="0"/>
              <w:spacing w:after="200" w:line="252" w:lineRule="auto"/>
              <w:jc w:val="center"/>
              <w:rPr>
                <w:b/>
                <w:bCs/>
                <w:spacing w:val="-4"/>
                <w:sz w:val="24"/>
                <w:szCs w:val="24"/>
                <w:lang w:eastAsia="en-US"/>
              </w:rPr>
            </w:pPr>
            <w:r>
              <w:rPr>
                <w:b/>
                <w:bCs/>
                <w:spacing w:val="-4"/>
                <w:sz w:val="24"/>
                <w:szCs w:val="24"/>
                <w:lang w:eastAsia="en-US"/>
              </w:rPr>
              <w:t>Индикаторы формируемых компетенций</w:t>
            </w:r>
          </w:p>
        </w:tc>
      </w:tr>
      <w:tr w:rsidR="00CB12E8" w:rsidTr="00CB12E8">
        <w:trPr>
          <w:trHeight w:val="557"/>
          <w:tblHeader/>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CB12E8" w:rsidRDefault="00CB12E8">
            <w:pPr>
              <w:rPr>
                <w:b/>
                <w:bCs/>
                <w:spacing w:val="-4"/>
                <w:sz w:val="24"/>
                <w:szCs w:val="24"/>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B12E8" w:rsidRDefault="00CB12E8">
            <w:pPr>
              <w:widowControl w:val="0"/>
              <w:autoSpaceDE w:val="0"/>
              <w:autoSpaceDN w:val="0"/>
              <w:adjustRightInd w:val="0"/>
              <w:spacing w:after="200" w:line="252" w:lineRule="auto"/>
              <w:jc w:val="center"/>
              <w:rPr>
                <w:b/>
                <w:bCs/>
                <w:spacing w:val="-4"/>
                <w:sz w:val="24"/>
                <w:szCs w:val="24"/>
                <w:lang w:eastAsia="en-US"/>
              </w:rPr>
            </w:pPr>
            <w:r>
              <w:rPr>
                <w:b/>
                <w:bCs/>
                <w:spacing w:val="-4"/>
                <w:sz w:val="24"/>
                <w:szCs w:val="24"/>
                <w:lang w:eastAsia="en-US"/>
              </w:rPr>
              <w:t>знать</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B12E8" w:rsidRDefault="00CB12E8">
            <w:pPr>
              <w:widowControl w:val="0"/>
              <w:autoSpaceDE w:val="0"/>
              <w:autoSpaceDN w:val="0"/>
              <w:adjustRightInd w:val="0"/>
              <w:spacing w:after="200" w:line="252" w:lineRule="auto"/>
              <w:jc w:val="center"/>
              <w:rPr>
                <w:b/>
                <w:bCs/>
                <w:spacing w:val="-4"/>
                <w:sz w:val="24"/>
                <w:szCs w:val="24"/>
                <w:lang w:eastAsia="en-US"/>
              </w:rPr>
            </w:pPr>
            <w:r>
              <w:rPr>
                <w:b/>
                <w:bCs/>
                <w:spacing w:val="-4"/>
                <w:sz w:val="24"/>
                <w:szCs w:val="24"/>
                <w:lang w:eastAsia="en-US"/>
              </w:rPr>
              <w:t>уметь</w:t>
            </w:r>
          </w:p>
        </w:tc>
        <w:tc>
          <w:tcPr>
            <w:tcW w:w="212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B12E8" w:rsidRDefault="00CB12E8">
            <w:pPr>
              <w:widowControl w:val="0"/>
              <w:autoSpaceDE w:val="0"/>
              <w:autoSpaceDN w:val="0"/>
              <w:adjustRightInd w:val="0"/>
              <w:spacing w:after="200" w:line="252" w:lineRule="auto"/>
              <w:jc w:val="center"/>
              <w:rPr>
                <w:b/>
                <w:bCs/>
                <w:spacing w:val="-4"/>
                <w:sz w:val="24"/>
                <w:szCs w:val="24"/>
                <w:lang w:eastAsia="en-US"/>
              </w:rPr>
            </w:pPr>
            <w:r>
              <w:rPr>
                <w:b/>
                <w:bCs/>
                <w:spacing w:val="-4"/>
                <w:sz w:val="24"/>
                <w:szCs w:val="24"/>
                <w:lang w:eastAsia="en-US"/>
              </w:rPr>
              <w:t>владеть</w:t>
            </w:r>
          </w:p>
        </w:tc>
      </w:tr>
      <w:tr w:rsidR="00CB12E8" w:rsidTr="00CB12E8">
        <w:tc>
          <w:tcPr>
            <w:tcW w:w="2410" w:type="dxa"/>
            <w:tcBorders>
              <w:top w:val="single" w:sz="4" w:space="0" w:color="auto"/>
              <w:left w:val="single" w:sz="4" w:space="0" w:color="auto"/>
              <w:bottom w:val="single" w:sz="4" w:space="0" w:color="auto"/>
              <w:right w:val="single" w:sz="4" w:space="0" w:color="auto"/>
            </w:tcBorders>
            <w:hideMark/>
          </w:tcPr>
          <w:p w:rsidR="00CB12E8" w:rsidRDefault="00CB12E8">
            <w:pPr>
              <w:jc w:val="both"/>
              <w:rPr>
                <w:rFonts w:cstheme="minorBidi"/>
                <w:sz w:val="24"/>
                <w:szCs w:val="24"/>
              </w:rPr>
            </w:pPr>
            <w:r>
              <w:rPr>
                <w:sz w:val="24"/>
                <w:szCs w:val="24"/>
              </w:rPr>
              <w:t>ПК-1</w:t>
            </w:r>
          </w:p>
          <w:p w:rsidR="00CB12E8" w:rsidRDefault="00CB12E8">
            <w:pPr>
              <w:widowControl w:val="0"/>
              <w:autoSpaceDE w:val="0"/>
              <w:autoSpaceDN w:val="0"/>
              <w:adjustRightInd w:val="0"/>
              <w:spacing w:after="200" w:line="276" w:lineRule="auto"/>
              <w:jc w:val="both"/>
              <w:rPr>
                <w:bCs/>
                <w:spacing w:val="-4"/>
                <w:sz w:val="24"/>
                <w:szCs w:val="24"/>
                <w:lang w:eastAsia="en-US"/>
              </w:rPr>
            </w:pPr>
            <w:r>
              <w:rPr>
                <w:sz w:val="24"/>
                <w:szCs w:val="24"/>
              </w:rPr>
              <w:t>Способность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127" w:type="dxa"/>
            <w:tcBorders>
              <w:top w:val="single" w:sz="4" w:space="0" w:color="auto"/>
              <w:left w:val="single" w:sz="4" w:space="0" w:color="auto"/>
              <w:bottom w:val="single" w:sz="4" w:space="0" w:color="auto"/>
              <w:right w:val="single" w:sz="4" w:space="0" w:color="auto"/>
            </w:tcBorders>
            <w:hideMark/>
          </w:tcPr>
          <w:p w:rsidR="00CB12E8" w:rsidRDefault="00CB12E8">
            <w:pPr>
              <w:widowControl w:val="0"/>
              <w:autoSpaceDE w:val="0"/>
              <w:autoSpaceDN w:val="0"/>
              <w:adjustRightInd w:val="0"/>
              <w:spacing w:after="200" w:line="276" w:lineRule="auto"/>
              <w:jc w:val="both"/>
              <w:rPr>
                <w:sz w:val="24"/>
                <w:szCs w:val="24"/>
                <w:lang w:eastAsia="en-US"/>
              </w:rPr>
            </w:pPr>
            <w:r>
              <w:rPr>
                <w:sz w:val="24"/>
                <w:szCs w:val="24"/>
              </w:rPr>
              <w:t>основные методы и методику исследования в области народной художественной культуры, традиционной народной культуры в целом.</w:t>
            </w:r>
          </w:p>
        </w:tc>
        <w:tc>
          <w:tcPr>
            <w:tcW w:w="2268" w:type="dxa"/>
            <w:tcBorders>
              <w:top w:val="single" w:sz="4" w:space="0" w:color="auto"/>
              <w:left w:val="single" w:sz="4" w:space="0" w:color="auto"/>
              <w:bottom w:val="single" w:sz="4" w:space="0" w:color="auto"/>
              <w:right w:val="single" w:sz="4" w:space="0" w:color="auto"/>
            </w:tcBorders>
            <w:hideMark/>
          </w:tcPr>
          <w:p w:rsidR="00CB12E8" w:rsidRDefault="00CB12E8">
            <w:pPr>
              <w:jc w:val="both"/>
              <w:rPr>
                <w:rFonts w:cstheme="minorBidi"/>
                <w:sz w:val="24"/>
                <w:szCs w:val="24"/>
              </w:rPr>
            </w:pPr>
            <w:r>
              <w:rPr>
                <w:sz w:val="24"/>
                <w:szCs w:val="24"/>
              </w:rPr>
              <w:t>собрать, систематизировать и аннотировать эмпирическую информацию;</w:t>
            </w:r>
          </w:p>
          <w:p w:rsidR="00CB12E8" w:rsidRDefault="00CB12E8">
            <w:pPr>
              <w:widowControl w:val="0"/>
              <w:autoSpaceDE w:val="0"/>
              <w:autoSpaceDN w:val="0"/>
              <w:adjustRightInd w:val="0"/>
              <w:spacing w:after="200" w:line="276" w:lineRule="auto"/>
              <w:jc w:val="both"/>
              <w:rPr>
                <w:bCs/>
                <w:spacing w:val="-4"/>
                <w:sz w:val="24"/>
                <w:szCs w:val="24"/>
                <w:lang w:eastAsia="en-US"/>
              </w:rPr>
            </w:pPr>
            <w:r>
              <w:rPr>
                <w:sz w:val="24"/>
                <w:szCs w:val="24"/>
              </w:rPr>
              <w:t>- проводить анализ и обобщение современных теоретических источников в области народной художественной культуры в контексте традиционной культуры.</w:t>
            </w:r>
          </w:p>
        </w:tc>
        <w:tc>
          <w:tcPr>
            <w:tcW w:w="2126" w:type="dxa"/>
            <w:tcBorders>
              <w:top w:val="single" w:sz="4" w:space="0" w:color="auto"/>
              <w:left w:val="single" w:sz="4" w:space="0" w:color="auto"/>
              <w:bottom w:val="single" w:sz="4" w:space="0" w:color="auto"/>
              <w:right w:val="single" w:sz="4" w:space="0" w:color="auto"/>
            </w:tcBorders>
            <w:hideMark/>
          </w:tcPr>
          <w:p w:rsidR="00CB12E8" w:rsidRDefault="00CB12E8">
            <w:pPr>
              <w:jc w:val="both"/>
              <w:rPr>
                <w:rFonts w:cstheme="minorBidi"/>
                <w:sz w:val="24"/>
                <w:szCs w:val="24"/>
              </w:rPr>
            </w:pPr>
            <w:r>
              <w:rPr>
                <w:sz w:val="24"/>
                <w:szCs w:val="24"/>
              </w:rPr>
              <w:t>навыками работы с первоисточниками;</w:t>
            </w:r>
          </w:p>
          <w:p w:rsidR="00CB12E8" w:rsidRDefault="00CB12E8">
            <w:pPr>
              <w:widowControl w:val="0"/>
              <w:autoSpaceDE w:val="0"/>
              <w:autoSpaceDN w:val="0"/>
              <w:adjustRightInd w:val="0"/>
              <w:spacing w:after="200" w:line="276" w:lineRule="auto"/>
              <w:jc w:val="both"/>
              <w:rPr>
                <w:bCs/>
                <w:spacing w:val="-4"/>
                <w:sz w:val="24"/>
                <w:szCs w:val="24"/>
                <w:lang w:eastAsia="en-US"/>
              </w:rPr>
            </w:pPr>
            <w:r>
              <w:rPr>
                <w:sz w:val="24"/>
                <w:szCs w:val="24"/>
              </w:rPr>
              <w:t>-  современными методами получения, хранения, переработки теоретической и эмпирической информации в области народной художественной культуры в контексте традиционной культуры.</w:t>
            </w:r>
          </w:p>
        </w:tc>
      </w:tr>
      <w:tr w:rsidR="00CB12E8" w:rsidTr="00CB12E8">
        <w:tc>
          <w:tcPr>
            <w:tcW w:w="2410" w:type="dxa"/>
            <w:tcBorders>
              <w:top w:val="single" w:sz="4" w:space="0" w:color="auto"/>
              <w:left w:val="single" w:sz="4" w:space="0" w:color="auto"/>
              <w:bottom w:val="single" w:sz="4" w:space="0" w:color="auto"/>
              <w:right w:val="single" w:sz="4" w:space="0" w:color="auto"/>
            </w:tcBorders>
            <w:hideMark/>
          </w:tcPr>
          <w:p w:rsidR="00CB12E8" w:rsidRDefault="00CB12E8">
            <w:pPr>
              <w:widowControl w:val="0"/>
              <w:autoSpaceDE w:val="0"/>
              <w:autoSpaceDN w:val="0"/>
              <w:adjustRightInd w:val="0"/>
              <w:spacing w:after="200" w:line="276" w:lineRule="auto"/>
              <w:jc w:val="both"/>
              <w:rPr>
                <w:bCs/>
                <w:i/>
                <w:color w:val="FF0000"/>
                <w:spacing w:val="-4"/>
                <w:sz w:val="24"/>
                <w:szCs w:val="24"/>
                <w:lang w:eastAsia="en-US"/>
              </w:rPr>
            </w:pPr>
            <w:r>
              <w:rPr>
                <w:b/>
                <w:spacing w:val="-6"/>
              </w:rPr>
              <w:t xml:space="preserve">ПК-2 </w:t>
            </w:r>
            <w:r>
              <w:rPr>
                <w:sz w:val="24"/>
                <w:szCs w:val="24"/>
              </w:rPr>
              <w:t xml:space="preserve">Способность участвовать в научно-методическом обеспечении деятельности коллективов народного художественного </w:t>
            </w:r>
            <w:r>
              <w:rPr>
                <w:sz w:val="24"/>
                <w:szCs w:val="24"/>
              </w:rPr>
              <w:lastRenderedPageBreak/>
              <w:t>творчества, этнокультурных учреждений и организаций</w:t>
            </w:r>
          </w:p>
        </w:tc>
        <w:tc>
          <w:tcPr>
            <w:tcW w:w="2127" w:type="dxa"/>
            <w:tcBorders>
              <w:top w:val="single" w:sz="4" w:space="0" w:color="auto"/>
              <w:left w:val="single" w:sz="4" w:space="0" w:color="auto"/>
              <w:bottom w:val="single" w:sz="4" w:space="0" w:color="auto"/>
              <w:right w:val="single" w:sz="4" w:space="0" w:color="auto"/>
            </w:tcBorders>
            <w:hideMark/>
          </w:tcPr>
          <w:p w:rsidR="00CB12E8" w:rsidRDefault="00CB12E8">
            <w:pPr>
              <w:jc w:val="both"/>
              <w:rPr>
                <w:rFonts w:cstheme="minorBidi"/>
                <w:sz w:val="24"/>
                <w:szCs w:val="24"/>
              </w:rPr>
            </w:pPr>
            <w:r>
              <w:rPr>
                <w:sz w:val="24"/>
                <w:szCs w:val="24"/>
              </w:rPr>
              <w:lastRenderedPageBreak/>
              <w:t>о современных процессах, явлениях и тенденциях в области народной художественной культуры;</w:t>
            </w:r>
          </w:p>
          <w:p w:rsidR="00CB12E8" w:rsidRDefault="00CB12E8">
            <w:pPr>
              <w:jc w:val="both"/>
              <w:rPr>
                <w:sz w:val="24"/>
                <w:szCs w:val="24"/>
              </w:rPr>
            </w:pPr>
            <w:r>
              <w:rPr>
                <w:sz w:val="24"/>
                <w:szCs w:val="24"/>
              </w:rPr>
              <w:t xml:space="preserve">- методику написания научных статей, </w:t>
            </w:r>
            <w:r>
              <w:rPr>
                <w:sz w:val="24"/>
                <w:szCs w:val="24"/>
              </w:rPr>
              <w:lastRenderedPageBreak/>
              <w:t>программ и учебно-методических пособий для коллективов народного художественного творчества, этнокультурных учреждений и организаций.</w:t>
            </w:r>
          </w:p>
        </w:tc>
        <w:tc>
          <w:tcPr>
            <w:tcW w:w="2268" w:type="dxa"/>
            <w:tcBorders>
              <w:top w:val="single" w:sz="4" w:space="0" w:color="auto"/>
              <w:left w:val="single" w:sz="4" w:space="0" w:color="auto"/>
              <w:bottom w:val="single" w:sz="4" w:space="0" w:color="auto"/>
              <w:right w:val="single" w:sz="4" w:space="0" w:color="auto"/>
            </w:tcBorders>
            <w:hideMark/>
          </w:tcPr>
          <w:p w:rsidR="00CB12E8" w:rsidRDefault="00CB12E8">
            <w:pPr>
              <w:jc w:val="both"/>
              <w:rPr>
                <w:rFonts w:cstheme="minorBidi"/>
                <w:sz w:val="24"/>
                <w:szCs w:val="24"/>
              </w:rPr>
            </w:pPr>
            <w:r>
              <w:rPr>
                <w:sz w:val="24"/>
                <w:szCs w:val="24"/>
              </w:rPr>
              <w:lastRenderedPageBreak/>
              <w:t>собирать, обобщать, классифицировать и анализировать эмпирическую информацию по научно-методической деятельности</w:t>
            </w:r>
          </w:p>
          <w:p w:rsidR="00CB12E8" w:rsidRDefault="00CB12E8">
            <w:pPr>
              <w:jc w:val="both"/>
              <w:rPr>
                <w:sz w:val="24"/>
                <w:szCs w:val="24"/>
              </w:rPr>
            </w:pPr>
            <w:r>
              <w:rPr>
                <w:sz w:val="24"/>
                <w:szCs w:val="24"/>
              </w:rPr>
              <w:t xml:space="preserve">коллективов </w:t>
            </w:r>
            <w:r>
              <w:rPr>
                <w:sz w:val="24"/>
                <w:szCs w:val="24"/>
              </w:rPr>
              <w:lastRenderedPageBreak/>
              <w:t>народного художественного творчества, этнокультурных учреждений и организаций;</w:t>
            </w:r>
          </w:p>
          <w:p w:rsidR="00CB12E8" w:rsidRDefault="00CB12E8">
            <w:pPr>
              <w:jc w:val="both"/>
              <w:rPr>
                <w:sz w:val="24"/>
                <w:szCs w:val="24"/>
              </w:rPr>
            </w:pPr>
            <w:r>
              <w:rPr>
                <w:sz w:val="24"/>
                <w:szCs w:val="24"/>
              </w:rPr>
              <w:t xml:space="preserve">- обосновывать необходимость </w:t>
            </w:r>
          </w:p>
          <w:p w:rsidR="00CB12E8" w:rsidRDefault="00CB12E8">
            <w:pPr>
              <w:widowControl w:val="0"/>
              <w:autoSpaceDE w:val="0"/>
              <w:autoSpaceDN w:val="0"/>
              <w:adjustRightInd w:val="0"/>
              <w:spacing w:after="200" w:line="276" w:lineRule="auto"/>
              <w:jc w:val="both"/>
              <w:rPr>
                <w:bCs/>
                <w:i/>
                <w:color w:val="FF0000"/>
                <w:spacing w:val="-4"/>
                <w:sz w:val="24"/>
                <w:szCs w:val="24"/>
                <w:lang w:eastAsia="en-US"/>
              </w:rPr>
            </w:pPr>
            <w:r>
              <w:rPr>
                <w:sz w:val="24"/>
                <w:szCs w:val="24"/>
              </w:rPr>
              <w:t>в научно-методическом обеспечении деятельности коллективов народного художественного творчества, этнокультурных учреждений и организаций.</w:t>
            </w:r>
          </w:p>
        </w:tc>
        <w:tc>
          <w:tcPr>
            <w:tcW w:w="2126" w:type="dxa"/>
            <w:tcBorders>
              <w:top w:val="single" w:sz="4" w:space="0" w:color="auto"/>
              <w:left w:val="single" w:sz="4" w:space="0" w:color="auto"/>
              <w:bottom w:val="single" w:sz="4" w:space="0" w:color="auto"/>
              <w:right w:val="single" w:sz="4" w:space="0" w:color="auto"/>
            </w:tcBorders>
            <w:hideMark/>
          </w:tcPr>
          <w:p w:rsidR="00CB12E8" w:rsidRDefault="00CB12E8">
            <w:pPr>
              <w:jc w:val="both"/>
              <w:rPr>
                <w:rFonts w:cstheme="minorBidi"/>
                <w:sz w:val="24"/>
                <w:szCs w:val="24"/>
              </w:rPr>
            </w:pPr>
            <w:r>
              <w:rPr>
                <w:sz w:val="24"/>
                <w:szCs w:val="24"/>
              </w:rPr>
              <w:lastRenderedPageBreak/>
              <w:t>методами сбора и анализа эмпирической информации;</w:t>
            </w:r>
          </w:p>
          <w:p w:rsidR="00CB12E8" w:rsidRDefault="00CB12E8">
            <w:pPr>
              <w:jc w:val="both"/>
              <w:rPr>
                <w:sz w:val="24"/>
                <w:szCs w:val="24"/>
              </w:rPr>
            </w:pPr>
            <w:r>
              <w:rPr>
                <w:sz w:val="24"/>
                <w:szCs w:val="24"/>
              </w:rPr>
              <w:t xml:space="preserve">- методикой написания научных статей, программ и учебно-методических </w:t>
            </w:r>
            <w:r>
              <w:rPr>
                <w:sz w:val="24"/>
                <w:szCs w:val="24"/>
              </w:rPr>
              <w:lastRenderedPageBreak/>
              <w:t>пособий для коллективов народного художественного творчества, этнокультурных учреждений и организаций.</w:t>
            </w:r>
          </w:p>
        </w:tc>
      </w:tr>
    </w:tbl>
    <w:p w:rsidR="00057AAD" w:rsidRDefault="00057AAD" w:rsidP="00057AAD">
      <w:pPr>
        <w:numPr>
          <w:ilvl w:val="0"/>
          <w:numId w:val="4"/>
        </w:numPr>
        <w:rPr>
          <w:i/>
          <w:sz w:val="28"/>
          <w:szCs w:val="28"/>
          <w:vertAlign w:val="superscript"/>
        </w:rPr>
      </w:pPr>
      <w:r>
        <w:rPr>
          <w:i/>
          <w:sz w:val="28"/>
          <w:szCs w:val="28"/>
          <w:vertAlign w:val="superscript"/>
        </w:rPr>
        <w:lastRenderedPageBreak/>
        <w:t xml:space="preserve">Возможна иная рубрикация материала: например, </w:t>
      </w:r>
      <w:r>
        <w:rPr>
          <w:b/>
          <w:i/>
          <w:sz w:val="28"/>
          <w:szCs w:val="28"/>
          <w:vertAlign w:val="superscript"/>
        </w:rPr>
        <w:t xml:space="preserve">задания делятся по контролю каждой формируемой компетенции </w:t>
      </w:r>
      <w:r>
        <w:rPr>
          <w:i/>
          <w:sz w:val="28"/>
          <w:szCs w:val="28"/>
          <w:vertAlign w:val="superscript"/>
        </w:rPr>
        <w:t xml:space="preserve">(ее индикаторов), или: </w:t>
      </w:r>
      <w:r>
        <w:rPr>
          <w:b/>
          <w:i/>
          <w:sz w:val="28"/>
          <w:szCs w:val="28"/>
          <w:vertAlign w:val="superscript"/>
        </w:rPr>
        <w:t>задания делятся по контролю результатов обучения: знаний, умений, навыков</w:t>
      </w:r>
    </w:p>
    <w:p w:rsidR="00057AAD" w:rsidRDefault="00057AAD" w:rsidP="00057AAD">
      <w:pPr>
        <w:ind w:left="100"/>
        <w:rPr>
          <w:sz w:val="28"/>
          <w:szCs w:val="28"/>
          <w:vertAlign w:val="superscript"/>
        </w:rPr>
      </w:pPr>
    </w:p>
    <w:p w:rsidR="00057AAD" w:rsidRDefault="00057AAD" w:rsidP="00057AAD">
      <w:pPr>
        <w:ind w:firstLine="709"/>
        <w:jc w:val="both"/>
        <w:rPr>
          <w:b/>
          <w:sz w:val="24"/>
          <w:szCs w:val="24"/>
        </w:rPr>
      </w:pPr>
      <w:r>
        <w:rPr>
          <w:b/>
          <w:sz w:val="24"/>
          <w:szCs w:val="24"/>
        </w:rPr>
        <w:t xml:space="preserve">Раздел 2. Типовые и оригинальные контрольные задания и иные материалы, необходимые для оценки планируемых результатов </w:t>
      </w:r>
      <w:proofErr w:type="gramStart"/>
      <w:r>
        <w:rPr>
          <w:b/>
          <w:sz w:val="24"/>
          <w:szCs w:val="24"/>
        </w:rPr>
        <w:t>обучения по дисциплине</w:t>
      </w:r>
      <w:proofErr w:type="gramEnd"/>
      <w:r>
        <w:rPr>
          <w:b/>
          <w:sz w:val="24"/>
          <w:szCs w:val="24"/>
        </w:rPr>
        <w:t xml:space="preserve"> (оценочные средства). Описание показателей и критериев оценивания компетенций, описание шкал оценивания.</w:t>
      </w:r>
    </w:p>
    <w:p w:rsidR="00057AAD" w:rsidRDefault="00057AAD" w:rsidP="00057AAD">
      <w:pPr>
        <w:ind w:firstLine="709"/>
        <w:jc w:val="both"/>
        <w:rPr>
          <w:b/>
          <w:sz w:val="24"/>
          <w:szCs w:val="24"/>
        </w:rPr>
      </w:pPr>
    </w:p>
    <w:p w:rsidR="00057AAD" w:rsidRDefault="00057AAD" w:rsidP="00057AAD">
      <w:pPr>
        <w:ind w:firstLine="709"/>
        <w:jc w:val="both"/>
        <w:rPr>
          <w:i/>
          <w:sz w:val="24"/>
          <w:szCs w:val="24"/>
        </w:rPr>
      </w:pPr>
      <w:r>
        <w:rPr>
          <w:i/>
          <w:sz w:val="24"/>
          <w:szCs w:val="24"/>
        </w:rPr>
        <w:t xml:space="preserve">Преподаватель дисциплины самостоятельно определяет типовые и оригинальные контрольные задания, их </w:t>
      </w:r>
      <w:proofErr w:type="spellStart"/>
      <w:r>
        <w:rPr>
          <w:i/>
          <w:sz w:val="24"/>
          <w:szCs w:val="24"/>
        </w:rPr>
        <w:t>компетентностную</w:t>
      </w:r>
      <w:proofErr w:type="spellEnd"/>
      <w:r>
        <w:rPr>
          <w:i/>
          <w:sz w:val="24"/>
          <w:szCs w:val="24"/>
        </w:rPr>
        <w:t xml:space="preserve"> ориентированность («привязанность»), указывает критерии их оценивания и прилагает при необходимости (тестовые задания) «ключи» (листы правильных ответов).</w:t>
      </w:r>
    </w:p>
    <w:p w:rsidR="00057AAD" w:rsidRDefault="00057AAD" w:rsidP="00057AAD">
      <w:pPr>
        <w:ind w:firstLine="709"/>
        <w:jc w:val="both"/>
        <w:rPr>
          <w:i/>
          <w:sz w:val="24"/>
          <w:szCs w:val="24"/>
        </w:rPr>
      </w:pPr>
    </w:p>
    <w:p w:rsidR="00057AAD" w:rsidRDefault="00057AAD" w:rsidP="00057AAD">
      <w:pPr>
        <w:rPr>
          <w:i/>
          <w:sz w:val="24"/>
          <w:szCs w:val="24"/>
        </w:rPr>
      </w:pPr>
      <w:r>
        <w:rPr>
          <w:b/>
          <w:sz w:val="24"/>
          <w:szCs w:val="24"/>
        </w:rPr>
        <w:t xml:space="preserve">2.1. Задания репродуктивного уровня </w:t>
      </w:r>
      <w:r>
        <w:rPr>
          <w:i/>
          <w:sz w:val="24"/>
          <w:szCs w:val="24"/>
        </w:rPr>
        <w:t>(обучающиеся демонстрируют способность воспроизводить изученный материал)</w:t>
      </w:r>
    </w:p>
    <w:p w:rsidR="00057AAD" w:rsidRDefault="00057AAD" w:rsidP="00057AAD">
      <w:pPr>
        <w:jc w:val="center"/>
        <w:rPr>
          <w:i/>
          <w:sz w:val="24"/>
          <w:szCs w:val="24"/>
        </w:rPr>
      </w:pPr>
    </w:p>
    <w:p w:rsidR="00057AAD" w:rsidRDefault="00057AAD" w:rsidP="00057AAD">
      <w:pPr>
        <w:jc w:val="both"/>
        <w:rPr>
          <w:i/>
          <w:sz w:val="24"/>
          <w:szCs w:val="24"/>
        </w:rPr>
      </w:pPr>
      <w:r>
        <w:rPr>
          <w:sz w:val="24"/>
          <w:szCs w:val="24"/>
        </w:rPr>
        <w:t>2.1.1.</w:t>
      </w:r>
      <w:r>
        <w:rPr>
          <w:b/>
          <w:i/>
          <w:sz w:val="24"/>
          <w:szCs w:val="24"/>
        </w:rPr>
        <w:t xml:space="preserve"> </w:t>
      </w:r>
      <w:r>
        <w:rPr>
          <w:sz w:val="24"/>
          <w:szCs w:val="24"/>
        </w:rPr>
        <w:t>Фонд тестовых заданий по дисциплине, разработанный и утвержденный в соответствии с Положением «О формировании фонда тестовых заданий по дисциплине»</w:t>
      </w:r>
      <w:r>
        <w:rPr>
          <w:i/>
          <w:sz w:val="24"/>
          <w:szCs w:val="24"/>
        </w:rPr>
        <w:t>;</w:t>
      </w:r>
    </w:p>
    <w:p w:rsidR="00057AAD" w:rsidRDefault="00057AAD" w:rsidP="00057AAD">
      <w:pPr>
        <w:rPr>
          <w:i/>
          <w:sz w:val="24"/>
          <w:szCs w:val="24"/>
        </w:rPr>
      </w:pPr>
    </w:p>
    <w:p w:rsidR="00057AAD" w:rsidRDefault="00057AAD" w:rsidP="00057AAD">
      <w:pPr>
        <w:rPr>
          <w:b/>
          <w:sz w:val="24"/>
          <w:szCs w:val="24"/>
          <w:lang w:eastAsia="en-US"/>
        </w:rPr>
      </w:pPr>
      <w:r>
        <w:rPr>
          <w:sz w:val="24"/>
          <w:szCs w:val="24"/>
        </w:rPr>
        <w:t xml:space="preserve">2.1.2. </w:t>
      </w:r>
      <w:r>
        <w:rPr>
          <w:b/>
          <w:sz w:val="24"/>
          <w:szCs w:val="24"/>
          <w:lang w:eastAsia="en-US"/>
        </w:rPr>
        <w:t xml:space="preserve"> Тест </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4"/>
        <w:gridCol w:w="1955"/>
        <w:gridCol w:w="7044"/>
      </w:tblGrid>
      <w:tr w:rsidR="00BE7AEC" w:rsidTr="00BE7AEC">
        <w:tc>
          <w:tcPr>
            <w:tcW w:w="769" w:type="dxa"/>
            <w:tcBorders>
              <w:top w:val="single" w:sz="4" w:space="0" w:color="auto"/>
              <w:left w:val="single" w:sz="4" w:space="0" w:color="auto"/>
              <w:bottom w:val="single" w:sz="4" w:space="0" w:color="auto"/>
              <w:right w:val="single" w:sz="4" w:space="0" w:color="auto"/>
            </w:tcBorders>
            <w:hideMark/>
          </w:tcPr>
          <w:p w:rsidR="00BE7AEC" w:rsidRDefault="00BE7AEC">
            <w:pPr>
              <w:spacing w:after="160" w:line="252" w:lineRule="auto"/>
              <w:jc w:val="center"/>
              <w:rPr>
                <w:sz w:val="24"/>
                <w:szCs w:val="24"/>
                <w:lang w:eastAsia="en-US"/>
              </w:rPr>
            </w:pPr>
            <w:r>
              <w:rPr>
                <w:sz w:val="24"/>
                <w:szCs w:val="24"/>
              </w:rPr>
              <w:t>№п/п</w:t>
            </w:r>
          </w:p>
        </w:tc>
        <w:tc>
          <w:tcPr>
            <w:tcW w:w="1593" w:type="dxa"/>
            <w:tcBorders>
              <w:top w:val="single" w:sz="4" w:space="0" w:color="auto"/>
              <w:left w:val="single" w:sz="4" w:space="0" w:color="auto"/>
              <w:bottom w:val="single" w:sz="4" w:space="0" w:color="auto"/>
              <w:right w:val="single" w:sz="4" w:space="0" w:color="auto"/>
            </w:tcBorders>
            <w:hideMark/>
          </w:tcPr>
          <w:p w:rsidR="00BE7AEC" w:rsidRDefault="00BE7AEC">
            <w:pPr>
              <w:spacing w:after="160" w:line="252" w:lineRule="auto"/>
              <w:jc w:val="center"/>
              <w:rPr>
                <w:sz w:val="24"/>
                <w:szCs w:val="24"/>
                <w:lang w:eastAsia="en-US"/>
              </w:rPr>
            </w:pPr>
            <w:r>
              <w:rPr>
                <w:sz w:val="24"/>
                <w:szCs w:val="24"/>
              </w:rPr>
              <w:t>Задание</w:t>
            </w:r>
          </w:p>
        </w:tc>
        <w:tc>
          <w:tcPr>
            <w:tcW w:w="7555" w:type="dxa"/>
            <w:tcBorders>
              <w:top w:val="single" w:sz="4" w:space="0" w:color="auto"/>
              <w:left w:val="single" w:sz="4" w:space="0" w:color="auto"/>
              <w:bottom w:val="single" w:sz="4" w:space="0" w:color="auto"/>
              <w:right w:val="single" w:sz="4" w:space="0" w:color="auto"/>
            </w:tcBorders>
            <w:hideMark/>
          </w:tcPr>
          <w:p w:rsidR="00BE7AEC" w:rsidRDefault="00BE7AEC">
            <w:pPr>
              <w:spacing w:after="160" w:line="252" w:lineRule="auto"/>
              <w:jc w:val="center"/>
              <w:rPr>
                <w:sz w:val="24"/>
                <w:szCs w:val="24"/>
                <w:lang w:eastAsia="en-US"/>
              </w:rPr>
            </w:pPr>
            <w:r>
              <w:rPr>
                <w:sz w:val="24"/>
                <w:szCs w:val="24"/>
              </w:rPr>
              <w:t>Требования к процедуре оценивания</w:t>
            </w:r>
          </w:p>
        </w:tc>
      </w:tr>
      <w:tr w:rsidR="00BE7AEC" w:rsidTr="00BE7AEC">
        <w:tc>
          <w:tcPr>
            <w:tcW w:w="769" w:type="dxa"/>
            <w:tcBorders>
              <w:top w:val="single" w:sz="4" w:space="0" w:color="auto"/>
              <w:left w:val="single" w:sz="4" w:space="0" w:color="auto"/>
              <w:bottom w:val="single" w:sz="4" w:space="0" w:color="auto"/>
              <w:right w:val="single" w:sz="4" w:space="0" w:color="auto"/>
            </w:tcBorders>
            <w:hideMark/>
          </w:tcPr>
          <w:p w:rsidR="00BE7AEC" w:rsidRDefault="00BE7AEC">
            <w:pPr>
              <w:spacing w:after="160" w:line="252" w:lineRule="auto"/>
              <w:rPr>
                <w:sz w:val="24"/>
                <w:szCs w:val="24"/>
                <w:lang w:eastAsia="en-US"/>
              </w:rPr>
            </w:pPr>
            <w:r>
              <w:rPr>
                <w:sz w:val="24"/>
                <w:szCs w:val="24"/>
              </w:rPr>
              <w:t>1.</w:t>
            </w:r>
          </w:p>
        </w:tc>
        <w:tc>
          <w:tcPr>
            <w:tcW w:w="1593" w:type="dxa"/>
            <w:tcBorders>
              <w:top w:val="single" w:sz="4" w:space="0" w:color="auto"/>
              <w:left w:val="single" w:sz="4" w:space="0" w:color="auto"/>
              <w:bottom w:val="single" w:sz="4" w:space="0" w:color="auto"/>
              <w:right w:val="single" w:sz="4" w:space="0" w:color="auto"/>
            </w:tcBorders>
            <w:hideMark/>
          </w:tcPr>
          <w:p w:rsidR="00BE7AEC" w:rsidRDefault="00BE7AEC">
            <w:pPr>
              <w:spacing w:after="160" w:line="252" w:lineRule="auto"/>
              <w:rPr>
                <w:b/>
                <w:i/>
                <w:color w:val="FF0000"/>
                <w:sz w:val="24"/>
                <w:szCs w:val="24"/>
                <w:highlight w:val="yellow"/>
                <w:lang w:eastAsia="en-US"/>
              </w:rPr>
            </w:pPr>
            <w:r>
              <w:rPr>
                <w:i/>
                <w:sz w:val="24"/>
                <w:szCs w:val="24"/>
                <w:lang w:eastAsia="zh-CN"/>
              </w:rPr>
              <w:t xml:space="preserve">Тест </w:t>
            </w:r>
          </w:p>
        </w:tc>
        <w:tc>
          <w:tcPr>
            <w:tcW w:w="7555" w:type="dxa"/>
            <w:tcBorders>
              <w:top w:val="single" w:sz="4" w:space="0" w:color="auto"/>
              <w:left w:val="single" w:sz="4" w:space="0" w:color="auto"/>
              <w:bottom w:val="single" w:sz="4" w:space="0" w:color="auto"/>
              <w:right w:val="single" w:sz="4" w:space="0" w:color="auto"/>
            </w:tcBorders>
            <w:hideMark/>
          </w:tcPr>
          <w:p w:rsidR="00BE7AEC" w:rsidRDefault="00BE7AEC">
            <w:pPr>
              <w:snapToGrid w:val="0"/>
              <w:jc w:val="both"/>
              <w:rPr>
                <w:rFonts w:cstheme="minorBidi"/>
                <w:sz w:val="24"/>
                <w:szCs w:val="24"/>
              </w:rPr>
            </w:pPr>
            <w:r>
              <w:rPr>
                <w:sz w:val="24"/>
                <w:szCs w:val="24"/>
                <w:lang w:eastAsia="zh-CN"/>
              </w:rPr>
              <w:t>Работа п</w:t>
            </w:r>
            <w:r>
              <w:rPr>
                <w:sz w:val="24"/>
                <w:szCs w:val="24"/>
              </w:rPr>
              <w:t>роводится</w:t>
            </w:r>
            <w:r>
              <w:rPr>
                <w:sz w:val="24"/>
                <w:szCs w:val="24"/>
                <w:lang w:eastAsia="zh-CN"/>
              </w:rPr>
              <w:t xml:space="preserve"> по завершении изучения курса в 7 семестре</w:t>
            </w:r>
            <w:r>
              <w:rPr>
                <w:sz w:val="24"/>
                <w:szCs w:val="24"/>
              </w:rPr>
              <w:t>.</w:t>
            </w:r>
          </w:p>
          <w:p w:rsidR="00BE7AEC" w:rsidRDefault="00BE7AEC">
            <w:pPr>
              <w:snapToGrid w:val="0"/>
              <w:jc w:val="both"/>
              <w:rPr>
                <w:sz w:val="24"/>
                <w:szCs w:val="24"/>
              </w:rPr>
            </w:pPr>
            <w:r>
              <w:rPr>
                <w:sz w:val="24"/>
                <w:szCs w:val="24"/>
              </w:rPr>
              <w:lastRenderedPageBreak/>
              <w:t xml:space="preserve">Тест выполняется в учебной аудитории письменно, состоит из списка вопросов и заданий, которые студенты получают от преподавателя. </w:t>
            </w:r>
            <w:proofErr w:type="gramStart"/>
            <w:r>
              <w:rPr>
                <w:sz w:val="24"/>
                <w:szCs w:val="24"/>
              </w:rPr>
              <w:t>Время, отводимое на выполнение теста составляет</w:t>
            </w:r>
            <w:proofErr w:type="gramEnd"/>
            <w:r>
              <w:rPr>
                <w:sz w:val="24"/>
                <w:szCs w:val="24"/>
              </w:rPr>
              <w:t xml:space="preserve"> 45 минут. </w:t>
            </w:r>
          </w:p>
          <w:p w:rsidR="00BE7AEC" w:rsidRDefault="00BE7AEC">
            <w:pPr>
              <w:rPr>
                <w:sz w:val="24"/>
                <w:szCs w:val="24"/>
              </w:rPr>
            </w:pPr>
            <w:r>
              <w:rPr>
                <w:sz w:val="24"/>
                <w:szCs w:val="24"/>
              </w:rPr>
              <w:t>Выполнение письменного задания оценивается следующим образом:</w:t>
            </w:r>
          </w:p>
          <w:p w:rsidR="00BE7AEC" w:rsidRDefault="00BE7AEC">
            <w:pPr>
              <w:rPr>
                <w:i/>
                <w:sz w:val="24"/>
                <w:szCs w:val="24"/>
              </w:rPr>
            </w:pPr>
            <w:r>
              <w:rPr>
                <w:i/>
                <w:sz w:val="24"/>
                <w:szCs w:val="24"/>
              </w:rPr>
              <w:t>- знание содержания  вопроса и полнота ответа;</w:t>
            </w:r>
          </w:p>
          <w:p w:rsidR="00BE7AEC" w:rsidRDefault="00BE7AEC">
            <w:pPr>
              <w:jc w:val="both"/>
              <w:rPr>
                <w:i/>
                <w:sz w:val="24"/>
                <w:szCs w:val="24"/>
              </w:rPr>
            </w:pPr>
            <w:r>
              <w:rPr>
                <w:i/>
                <w:sz w:val="24"/>
                <w:szCs w:val="24"/>
              </w:rPr>
              <w:t>- наличие примеров;</w:t>
            </w:r>
          </w:p>
          <w:p w:rsidR="00BE7AEC" w:rsidRDefault="00BE7AEC">
            <w:pPr>
              <w:rPr>
                <w:i/>
                <w:sz w:val="24"/>
                <w:szCs w:val="24"/>
              </w:rPr>
            </w:pPr>
            <w:r>
              <w:rPr>
                <w:i/>
                <w:sz w:val="24"/>
                <w:szCs w:val="24"/>
              </w:rPr>
              <w:t>- аргументация собственной точки зрения;</w:t>
            </w:r>
          </w:p>
          <w:p w:rsidR="00BE7AEC" w:rsidRDefault="00BE7AEC">
            <w:pPr>
              <w:rPr>
                <w:i/>
                <w:sz w:val="24"/>
                <w:szCs w:val="24"/>
              </w:rPr>
            </w:pPr>
            <w:r>
              <w:rPr>
                <w:i/>
                <w:sz w:val="24"/>
                <w:szCs w:val="24"/>
              </w:rPr>
              <w:t>- умение выполнить работу в отведенное время.</w:t>
            </w:r>
          </w:p>
          <w:p w:rsidR="00BE7AEC" w:rsidRDefault="00BE7AEC">
            <w:pPr>
              <w:spacing w:after="160" w:line="252" w:lineRule="auto"/>
              <w:rPr>
                <w:sz w:val="24"/>
                <w:szCs w:val="24"/>
                <w:lang w:eastAsia="en-US"/>
              </w:rPr>
            </w:pPr>
            <w:r>
              <w:rPr>
                <w:sz w:val="24"/>
                <w:szCs w:val="24"/>
              </w:rPr>
              <w:t>Максимальное количество набранных баллов – 5.</w:t>
            </w:r>
          </w:p>
        </w:tc>
      </w:tr>
      <w:tr w:rsidR="00BE7AEC" w:rsidTr="00BE7AEC">
        <w:tc>
          <w:tcPr>
            <w:tcW w:w="9917" w:type="dxa"/>
            <w:gridSpan w:val="3"/>
            <w:tcBorders>
              <w:top w:val="single" w:sz="4" w:space="0" w:color="auto"/>
              <w:left w:val="single" w:sz="4" w:space="0" w:color="auto"/>
              <w:bottom w:val="single" w:sz="4" w:space="0" w:color="auto"/>
              <w:right w:val="single" w:sz="4" w:space="0" w:color="auto"/>
            </w:tcBorders>
            <w:hideMark/>
          </w:tcPr>
          <w:p w:rsidR="00BE7AEC" w:rsidRDefault="00BE7AEC">
            <w:pPr>
              <w:spacing w:line="360" w:lineRule="auto"/>
              <w:ind w:left="708"/>
              <w:jc w:val="both"/>
              <w:rPr>
                <w:rFonts w:cstheme="minorBidi"/>
                <w:sz w:val="24"/>
                <w:szCs w:val="24"/>
              </w:rPr>
            </w:pPr>
            <w:r>
              <w:rPr>
                <w:sz w:val="24"/>
                <w:szCs w:val="24"/>
              </w:rPr>
              <w:lastRenderedPageBreak/>
              <w:t>Контрольные вопросы:</w:t>
            </w:r>
          </w:p>
          <w:p w:rsidR="00BE7AEC" w:rsidRDefault="00BE7AEC" w:rsidP="00BE7AEC">
            <w:pPr>
              <w:pStyle w:val="ab"/>
              <w:numPr>
                <w:ilvl w:val="0"/>
                <w:numId w:val="26"/>
              </w:numPr>
              <w:tabs>
                <w:tab w:val="clear" w:pos="708"/>
              </w:tabs>
              <w:spacing w:after="0"/>
              <w:contextualSpacing w:val="0"/>
              <w:rPr>
                <w:rFonts w:ascii="Times New Roman" w:hAnsi="Times New Roman"/>
                <w:sz w:val="24"/>
                <w:szCs w:val="24"/>
              </w:rPr>
            </w:pPr>
            <w:r>
              <w:t>Что предполагает из себя процесс обработки и систематизации фольклорно-этнографических материалов(ФЭМ)?</w:t>
            </w:r>
          </w:p>
          <w:p w:rsidR="00BE7AEC" w:rsidRDefault="00BE7AEC" w:rsidP="00BE7AEC">
            <w:pPr>
              <w:pStyle w:val="ab"/>
              <w:numPr>
                <w:ilvl w:val="0"/>
                <w:numId w:val="26"/>
              </w:numPr>
              <w:tabs>
                <w:tab w:val="clear" w:pos="708"/>
              </w:tabs>
              <w:spacing w:after="0"/>
              <w:contextualSpacing w:val="0"/>
            </w:pPr>
            <w:r>
              <w:t>Определите значение процесса паспортизации ФЭМ. Какие показатели включает паспортизация?</w:t>
            </w:r>
          </w:p>
          <w:p w:rsidR="00BE7AEC" w:rsidRDefault="00BE7AEC" w:rsidP="00BE7AEC">
            <w:pPr>
              <w:pStyle w:val="ab"/>
              <w:numPr>
                <w:ilvl w:val="0"/>
                <w:numId w:val="26"/>
              </w:numPr>
              <w:tabs>
                <w:tab w:val="clear" w:pos="708"/>
              </w:tabs>
              <w:spacing w:after="0"/>
              <w:contextualSpacing w:val="0"/>
            </w:pPr>
            <w:r>
              <w:t>Жанровая атрибуция ФЭМ – это…..</w:t>
            </w:r>
          </w:p>
          <w:p w:rsidR="00BE7AEC" w:rsidRDefault="00BE7AEC" w:rsidP="00BE7AEC">
            <w:pPr>
              <w:pStyle w:val="ab"/>
              <w:numPr>
                <w:ilvl w:val="0"/>
                <w:numId w:val="26"/>
              </w:numPr>
              <w:tabs>
                <w:tab w:val="clear" w:pos="708"/>
              </w:tabs>
              <w:spacing w:after="0"/>
              <w:contextualSpacing w:val="0"/>
            </w:pPr>
            <w:r>
              <w:t>Какой фольклорный текст получает самостоятельную единицу записи?</w:t>
            </w:r>
          </w:p>
          <w:p w:rsidR="00BE7AEC" w:rsidRDefault="00BE7AEC" w:rsidP="00BE7AEC">
            <w:pPr>
              <w:pStyle w:val="ab"/>
              <w:numPr>
                <w:ilvl w:val="0"/>
                <w:numId w:val="26"/>
              </w:numPr>
              <w:tabs>
                <w:tab w:val="clear" w:pos="708"/>
              </w:tabs>
              <w:spacing w:after="0"/>
              <w:contextualSpacing w:val="0"/>
            </w:pPr>
            <w:r>
              <w:t>Реестр ФЭМ – это…….</w:t>
            </w:r>
          </w:p>
          <w:p w:rsidR="00BE7AEC" w:rsidRDefault="00BE7AEC" w:rsidP="00BE7AEC">
            <w:pPr>
              <w:pStyle w:val="ab"/>
              <w:numPr>
                <w:ilvl w:val="0"/>
                <w:numId w:val="26"/>
              </w:numPr>
              <w:tabs>
                <w:tab w:val="clear" w:pos="708"/>
              </w:tabs>
              <w:spacing w:after="0"/>
              <w:contextualSpacing w:val="0"/>
            </w:pPr>
            <w:r>
              <w:t>Назовите основные виды реестров и существенные отличия между ними.</w:t>
            </w:r>
          </w:p>
          <w:p w:rsidR="00BE7AEC" w:rsidRDefault="00BE7AEC" w:rsidP="00BE7AEC">
            <w:pPr>
              <w:pStyle w:val="ab"/>
              <w:numPr>
                <w:ilvl w:val="0"/>
                <w:numId w:val="26"/>
              </w:numPr>
              <w:tabs>
                <w:tab w:val="clear" w:pos="708"/>
              </w:tabs>
              <w:spacing w:after="0"/>
              <w:contextualSpacing w:val="0"/>
            </w:pPr>
            <w:r>
              <w:t>Какие данные (уровни информации) должны быть зафиксированы в реестрах?</w:t>
            </w:r>
          </w:p>
          <w:p w:rsidR="00BE7AEC" w:rsidRDefault="00BE7AEC" w:rsidP="00BE7AEC">
            <w:pPr>
              <w:pStyle w:val="ab"/>
              <w:numPr>
                <w:ilvl w:val="0"/>
                <w:numId w:val="26"/>
              </w:numPr>
              <w:tabs>
                <w:tab w:val="clear" w:pos="708"/>
              </w:tabs>
              <w:spacing w:after="0"/>
              <w:contextualSpacing w:val="0"/>
            </w:pPr>
            <w:r>
              <w:t xml:space="preserve">Перечислите, что включают «рукописные материалы». </w:t>
            </w:r>
          </w:p>
          <w:p w:rsidR="00BE7AEC" w:rsidRDefault="00BE7AEC" w:rsidP="00BE7AEC">
            <w:pPr>
              <w:pStyle w:val="ab"/>
              <w:numPr>
                <w:ilvl w:val="0"/>
                <w:numId w:val="26"/>
              </w:numPr>
              <w:tabs>
                <w:tab w:val="clear" w:pos="708"/>
              </w:tabs>
              <w:spacing w:after="0"/>
              <w:contextualSpacing w:val="0"/>
            </w:pPr>
            <w:r>
              <w:t>Определите содержание и цель экспедиционного дневника.</w:t>
            </w:r>
          </w:p>
          <w:p w:rsidR="00BE7AEC" w:rsidRDefault="00BE7AEC" w:rsidP="00BE7AEC">
            <w:pPr>
              <w:pStyle w:val="ab"/>
              <w:numPr>
                <w:ilvl w:val="0"/>
                <w:numId w:val="26"/>
              </w:numPr>
              <w:tabs>
                <w:tab w:val="clear" w:pos="708"/>
              </w:tabs>
              <w:spacing w:after="0"/>
              <w:contextualSpacing w:val="0"/>
            </w:pPr>
            <w:r>
              <w:t xml:space="preserve">Что такое </w:t>
            </w:r>
            <w:r>
              <w:rPr>
                <w:i/>
              </w:rPr>
              <w:t>репертуарный список</w:t>
            </w:r>
            <w:r>
              <w:t xml:space="preserve"> и по каким правилам он формируется?</w:t>
            </w:r>
          </w:p>
          <w:p w:rsidR="00BE7AEC" w:rsidRDefault="00BE7AEC" w:rsidP="00BE7AEC">
            <w:pPr>
              <w:pStyle w:val="ab"/>
              <w:numPr>
                <w:ilvl w:val="0"/>
                <w:numId w:val="26"/>
              </w:numPr>
              <w:tabs>
                <w:tab w:val="clear" w:pos="708"/>
              </w:tabs>
              <w:spacing w:after="0"/>
              <w:contextualSpacing w:val="0"/>
            </w:pPr>
            <w:r>
              <w:t>Перечислите основные разделы описи коллекции.</w:t>
            </w:r>
          </w:p>
          <w:p w:rsidR="00BE7AEC" w:rsidRDefault="00BE7AEC" w:rsidP="00BE7AEC">
            <w:pPr>
              <w:pStyle w:val="ab"/>
              <w:numPr>
                <w:ilvl w:val="0"/>
                <w:numId w:val="26"/>
              </w:numPr>
              <w:tabs>
                <w:tab w:val="clear" w:pos="708"/>
              </w:tabs>
              <w:spacing w:after="0"/>
              <w:contextualSpacing w:val="0"/>
            </w:pPr>
            <w:r>
              <w:t>Для чего необходимы статистические сведения по экспедиции? Какие показатели включены в статистику?</w:t>
            </w:r>
          </w:p>
          <w:p w:rsidR="00BE7AEC" w:rsidRDefault="00BE7AEC" w:rsidP="00BE7AEC">
            <w:pPr>
              <w:pStyle w:val="ab"/>
              <w:numPr>
                <w:ilvl w:val="0"/>
                <w:numId w:val="26"/>
              </w:numPr>
              <w:tabs>
                <w:tab w:val="clear" w:pos="708"/>
              </w:tabs>
              <w:spacing w:after="0"/>
              <w:contextualSpacing w:val="0"/>
            </w:pPr>
            <w:r>
              <w:t xml:space="preserve">Что такое </w:t>
            </w:r>
            <w:r>
              <w:rPr>
                <w:i/>
              </w:rPr>
              <w:t>перечни</w:t>
            </w:r>
            <w:r>
              <w:t xml:space="preserve"> в контексте обработки и систематизации ФЭМ? Как составляют перечни этнографических материалов?</w:t>
            </w:r>
          </w:p>
          <w:p w:rsidR="00BE7AEC" w:rsidRDefault="00BE7AEC" w:rsidP="00BE7AEC">
            <w:pPr>
              <w:pStyle w:val="ab"/>
              <w:numPr>
                <w:ilvl w:val="0"/>
                <w:numId w:val="26"/>
              </w:numPr>
              <w:tabs>
                <w:tab w:val="clear" w:pos="708"/>
              </w:tabs>
              <w:spacing w:after="0"/>
              <w:contextualSpacing w:val="0"/>
              <w:rPr>
                <w:i/>
              </w:rPr>
            </w:pPr>
            <w:r>
              <w:t xml:space="preserve">Дайте определение следующих понятий: </w:t>
            </w:r>
            <w:r>
              <w:rPr>
                <w:i/>
              </w:rPr>
              <w:t>каталог, указатель.</w:t>
            </w:r>
          </w:p>
          <w:p w:rsidR="00BE7AEC" w:rsidRDefault="00BE7AEC" w:rsidP="00BE7AEC">
            <w:pPr>
              <w:pStyle w:val="ab"/>
              <w:numPr>
                <w:ilvl w:val="0"/>
                <w:numId w:val="26"/>
              </w:numPr>
              <w:tabs>
                <w:tab w:val="clear" w:pos="708"/>
              </w:tabs>
              <w:spacing w:after="0"/>
              <w:contextualSpacing w:val="0"/>
            </w:pPr>
            <w:r>
              <w:t>Перечислите все известные вам хранилища (фонды, коллекции) фольклорно-этнографических материалов.</w:t>
            </w:r>
          </w:p>
          <w:p w:rsidR="00BE7AEC" w:rsidRDefault="00BE7AEC" w:rsidP="00BE7AEC">
            <w:pPr>
              <w:pStyle w:val="ab"/>
              <w:numPr>
                <w:ilvl w:val="0"/>
                <w:numId w:val="26"/>
              </w:numPr>
              <w:tabs>
                <w:tab w:val="clear" w:pos="708"/>
              </w:tabs>
              <w:spacing w:after="0"/>
              <w:ind w:left="708"/>
              <w:contextualSpacing w:val="0"/>
              <w:jc w:val="both"/>
            </w:pPr>
            <w:r>
              <w:t xml:space="preserve">Изучите содержание каталога коллекций Собрания документальных материалов по русскому фольклору и этнографии, традиционной культуре народов России и зарубежных стран Фольклорно-этнографического центра имени А. М. </w:t>
            </w:r>
            <w:proofErr w:type="spellStart"/>
            <w:r>
              <w:t>Мехнецова</w:t>
            </w:r>
            <w:proofErr w:type="spellEnd"/>
            <w:r>
              <w:t xml:space="preserve"> Санкт-Петербургской государственной консерватории. Сделайте краткую аннотацию этого документа. http://www.conservatory.ru/sveden/files/Metod_5_Metod_mat_53.03.06_Ethnomusicology_Katalog.pdf</w:t>
            </w:r>
          </w:p>
        </w:tc>
      </w:tr>
    </w:tbl>
    <w:p w:rsidR="00057AAD" w:rsidRDefault="00057AAD" w:rsidP="00057AAD">
      <w:pPr>
        <w:rPr>
          <w:b/>
          <w:sz w:val="24"/>
          <w:szCs w:val="24"/>
          <w:lang w:eastAsia="en-US"/>
        </w:rPr>
      </w:pPr>
    </w:p>
    <w:p w:rsidR="00057AAD" w:rsidRDefault="00057AAD" w:rsidP="00057AAD">
      <w:pPr>
        <w:jc w:val="center"/>
        <w:rPr>
          <w:b/>
          <w:sz w:val="24"/>
          <w:szCs w:val="24"/>
        </w:rPr>
      </w:pPr>
    </w:p>
    <w:p w:rsidR="00057AAD" w:rsidRDefault="00057AAD" w:rsidP="00057AAD">
      <w:pPr>
        <w:widowControl w:val="0"/>
        <w:autoSpaceDE w:val="0"/>
        <w:autoSpaceDN w:val="0"/>
        <w:adjustRightInd w:val="0"/>
        <w:ind w:left="928"/>
        <w:jc w:val="both"/>
        <w:rPr>
          <w:b/>
          <w:i/>
          <w:sz w:val="24"/>
          <w:szCs w:val="24"/>
        </w:rPr>
      </w:pPr>
    </w:p>
    <w:p w:rsidR="00057AAD" w:rsidRDefault="00057AAD" w:rsidP="00057AAD">
      <w:pPr>
        <w:widowControl w:val="0"/>
        <w:autoSpaceDE w:val="0"/>
        <w:autoSpaceDN w:val="0"/>
        <w:adjustRightInd w:val="0"/>
        <w:ind w:left="928"/>
        <w:jc w:val="both"/>
        <w:rPr>
          <w:sz w:val="24"/>
          <w:szCs w:val="24"/>
          <w:lang w:eastAsia="en-US"/>
        </w:rPr>
      </w:pPr>
    </w:p>
    <w:p w:rsidR="00057AAD" w:rsidRDefault="00057AAD" w:rsidP="00057AAD">
      <w:pPr>
        <w:jc w:val="both"/>
        <w:rPr>
          <w:i/>
          <w:sz w:val="24"/>
          <w:szCs w:val="24"/>
        </w:rPr>
      </w:pPr>
    </w:p>
    <w:p w:rsidR="00057AAD" w:rsidRDefault="00057AAD" w:rsidP="00057AAD">
      <w:pPr>
        <w:rPr>
          <w:b/>
          <w:sz w:val="24"/>
          <w:szCs w:val="24"/>
        </w:rPr>
      </w:pPr>
      <w:r>
        <w:rPr>
          <w:b/>
          <w:sz w:val="24"/>
          <w:szCs w:val="24"/>
        </w:rPr>
        <w:t xml:space="preserve">2.3. Задания практико-ориентированного и/или исследовательского уровня </w:t>
      </w:r>
      <w:r>
        <w:rPr>
          <w:i/>
          <w:sz w:val="24"/>
          <w:szCs w:val="24"/>
        </w:rPr>
        <w:t>(обучающиеся демонстрируют практические навыки, воспроизводят элементы профессиональной деятельности, а также исследовательские умения)</w:t>
      </w:r>
    </w:p>
    <w:p w:rsidR="00057AAD" w:rsidRDefault="00057AAD" w:rsidP="00057AAD">
      <w:pPr>
        <w:jc w:val="center"/>
        <w:rPr>
          <w:sz w:val="24"/>
          <w:szCs w:val="24"/>
        </w:rPr>
      </w:pPr>
    </w:p>
    <w:p w:rsidR="00923197" w:rsidRDefault="00057AAD" w:rsidP="00923197">
      <w:pPr>
        <w:rPr>
          <w:rFonts w:eastAsia="Calibri"/>
          <w:iCs/>
          <w:sz w:val="24"/>
          <w:szCs w:val="24"/>
          <w:shd w:val="clear" w:color="auto" w:fill="FFFFFF"/>
          <w:lang w:eastAsia="zh-CN" w:bidi="ru-RU"/>
        </w:rPr>
      </w:pPr>
      <w:r>
        <w:rPr>
          <w:i/>
          <w:sz w:val="24"/>
          <w:szCs w:val="24"/>
        </w:rPr>
        <w:t xml:space="preserve">2.3.1 </w:t>
      </w:r>
      <w:r w:rsidR="00923197">
        <w:rPr>
          <w:b/>
          <w:i/>
          <w:sz w:val="24"/>
          <w:szCs w:val="24"/>
        </w:rPr>
        <w:t>Контрольная работа:</w:t>
      </w:r>
      <w:r w:rsidR="00923197" w:rsidRPr="00BE7AEC">
        <w:rPr>
          <w:b/>
          <w:i/>
          <w:sz w:val="24"/>
          <w:szCs w:val="24"/>
        </w:rPr>
        <w:t xml:space="preserve"> </w:t>
      </w:r>
      <w:r w:rsidR="00923197">
        <w:rPr>
          <w:b/>
          <w:i/>
          <w:sz w:val="24"/>
          <w:szCs w:val="24"/>
        </w:rPr>
        <w:t>с</w:t>
      </w:r>
      <w:r w:rsidR="00923197">
        <w:rPr>
          <w:rFonts w:eastAsia="Calibri"/>
          <w:iCs/>
          <w:sz w:val="24"/>
          <w:szCs w:val="24"/>
          <w:shd w:val="clear" w:color="auto" w:fill="FFFFFF"/>
          <w:lang w:eastAsia="zh-CN" w:bidi="ru-RU"/>
        </w:rPr>
        <w:t>оставление аудио-, фото-, видео реестров.</w:t>
      </w:r>
    </w:p>
    <w:p w:rsidR="00923197" w:rsidRDefault="00923197" w:rsidP="00923197">
      <w:pPr>
        <w:rPr>
          <w:rFonts w:eastAsia="Calibri"/>
          <w:iCs/>
          <w:sz w:val="24"/>
          <w:szCs w:val="24"/>
          <w:shd w:val="clear" w:color="auto" w:fill="FFFFFF"/>
          <w:lang w:eastAsia="zh-CN" w:bidi="ru-RU"/>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2492"/>
        <w:gridCol w:w="6491"/>
      </w:tblGrid>
      <w:tr w:rsidR="00923197" w:rsidTr="00CB12E8">
        <w:tc>
          <w:tcPr>
            <w:tcW w:w="769" w:type="dxa"/>
            <w:tcBorders>
              <w:top w:val="single" w:sz="4" w:space="0" w:color="auto"/>
              <w:left w:val="single" w:sz="4" w:space="0" w:color="auto"/>
              <w:bottom w:val="single" w:sz="4" w:space="0" w:color="auto"/>
              <w:right w:val="single" w:sz="4" w:space="0" w:color="auto"/>
            </w:tcBorders>
            <w:hideMark/>
          </w:tcPr>
          <w:p w:rsidR="00923197" w:rsidRDefault="00923197" w:rsidP="00CB12E8">
            <w:pPr>
              <w:spacing w:after="160" w:line="252" w:lineRule="auto"/>
              <w:jc w:val="center"/>
              <w:rPr>
                <w:sz w:val="24"/>
                <w:szCs w:val="24"/>
                <w:lang w:eastAsia="en-US"/>
              </w:rPr>
            </w:pPr>
            <w:r>
              <w:rPr>
                <w:sz w:val="24"/>
                <w:szCs w:val="24"/>
              </w:rPr>
              <w:t>№п/п</w:t>
            </w:r>
          </w:p>
        </w:tc>
        <w:tc>
          <w:tcPr>
            <w:tcW w:w="2492" w:type="dxa"/>
            <w:tcBorders>
              <w:top w:val="single" w:sz="4" w:space="0" w:color="auto"/>
              <w:left w:val="single" w:sz="4" w:space="0" w:color="auto"/>
              <w:bottom w:val="single" w:sz="4" w:space="0" w:color="auto"/>
              <w:right w:val="single" w:sz="4" w:space="0" w:color="auto"/>
            </w:tcBorders>
            <w:hideMark/>
          </w:tcPr>
          <w:p w:rsidR="00923197" w:rsidRDefault="00923197" w:rsidP="00CB12E8">
            <w:pPr>
              <w:spacing w:after="160" w:line="252" w:lineRule="auto"/>
              <w:jc w:val="center"/>
              <w:rPr>
                <w:sz w:val="24"/>
                <w:szCs w:val="24"/>
                <w:lang w:eastAsia="en-US"/>
              </w:rPr>
            </w:pPr>
            <w:r>
              <w:rPr>
                <w:sz w:val="24"/>
                <w:szCs w:val="24"/>
              </w:rPr>
              <w:t>Задание</w:t>
            </w:r>
          </w:p>
        </w:tc>
        <w:tc>
          <w:tcPr>
            <w:tcW w:w="6491" w:type="dxa"/>
            <w:tcBorders>
              <w:top w:val="single" w:sz="4" w:space="0" w:color="auto"/>
              <w:left w:val="single" w:sz="4" w:space="0" w:color="auto"/>
              <w:bottom w:val="single" w:sz="4" w:space="0" w:color="auto"/>
              <w:right w:val="single" w:sz="4" w:space="0" w:color="auto"/>
            </w:tcBorders>
            <w:hideMark/>
          </w:tcPr>
          <w:p w:rsidR="00923197" w:rsidRDefault="00923197" w:rsidP="00CB12E8">
            <w:pPr>
              <w:spacing w:after="160" w:line="252" w:lineRule="auto"/>
              <w:jc w:val="center"/>
              <w:rPr>
                <w:sz w:val="24"/>
                <w:szCs w:val="24"/>
                <w:lang w:eastAsia="en-US"/>
              </w:rPr>
            </w:pPr>
            <w:r>
              <w:rPr>
                <w:sz w:val="24"/>
                <w:szCs w:val="24"/>
              </w:rPr>
              <w:t>Требования к результатам выполнения задания и процедуре оценивания</w:t>
            </w:r>
          </w:p>
        </w:tc>
      </w:tr>
      <w:tr w:rsidR="00923197" w:rsidTr="00CB12E8">
        <w:tc>
          <w:tcPr>
            <w:tcW w:w="769" w:type="dxa"/>
            <w:tcBorders>
              <w:top w:val="single" w:sz="4" w:space="0" w:color="auto"/>
              <w:left w:val="single" w:sz="4" w:space="0" w:color="auto"/>
              <w:bottom w:val="single" w:sz="4" w:space="0" w:color="auto"/>
              <w:right w:val="single" w:sz="4" w:space="0" w:color="auto"/>
            </w:tcBorders>
            <w:hideMark/>
          </w:tcPr>
          <w:p w:rsidR="00923197" w:rsidRDefault="00923197" w:rsidP="00CB12E8">
            <w:pPr>
              <w:spacing w:after="160" w:line="252" w:lineRule="auto"/>
              <w:rPr>
                <w:sz w:val="24"/>
                <w:szCs w:val="24"/>
                <w:lang w:eastAsia="en-US"/>
              </w:rPr>
            </w:pPr>
            <w:r>
              <w:rPr>
                <w:sz w:val="24"/>
                <w:szCs w:val="24"/>
              </w:rPr>
              <w:t>1.</w:t>
            </w:r>
          </w:p>
        </w:tc>
        <w:tc>
          <w:tcPr>
            <w:tcW w:w="2492" w:type="dxa"/>
            <w:tcBorders>
              <w:top w:val="single" w:sz="4" w:space="0" w:color="auto"/>
              <w:left w:val="single" w:sz="4" w:space="0" w:color="auto"/>
              <w:bottom w:val="single" w:sz="4" w:space="0" w:color="auto"/>
              <w:right w:val="single" w:sz="4" w:space="0" w:color="auto"/>
            </w:tcBorders>
            <w:hideMark/>
          </w:tcPr>
          <w:p w:rsidR="00923197" w:rsidRDefault="00923197" w:rsidP="00CB12E8">
            <w:pPr>
              <w:spacing w:after="200" w:line="276" w:lineRule="auto"/>
              <w:rPr>
                <w:rFonts w:eastAsia="Calibri"/>
                <w:iCs/>
                <w:sz w:val="24"/>
                <w:szCs w:val="24"/>
                <w:shd w:val="clear" w:color="auto" w:fill="FFFFFF"/>
                <w:lang w:eastAsia="zh-CN" w:bidi="ru-RU"/>
              </w:rPr>
            </w:pPr>
            <w:r>
              <w:rPr>
                <w:i/>
                <w:sz w:val="24"/>
                <w:szCs w:val="24"/>
              </w:rPr>
              <w:t>Контрольная работа:</w:t>
            </w:r>
            <w:r>
              <w:rPr>
                <w:b/>
                <w:i/>
                <w:sz w:val="24"/>
                <w:szCs w:val="24"/>
              </w:rPr>
              <w:t xml:space="preserve"> с</w:t>
            </w:r>
            <w:r>
              <w:rPr>
                <w:rFonts w:eastAsia="Calibri"/>
                <w:iCs/>
                <w:sz w:val="24"/>
                <w:szCs w:val="24"/>
                <w:shd w:val="clear" w:color="auto" w:fill="FFFFFF"/>
                <w:lang w:eastAsia="zh-CN" w:bidi="ru-RU"/>
              </w:rPr>
              <w:t>оставление аудио-, фото-, видео реестров по материалу, предоставленному педагогом.</w:t>
            </w:r>
          </w:p>
        </w:tc>
        <w:tc>
          <w:tcPr>
            <w:tcW w:w="6491" w:type="dxa"/>
            <w:tcBorders>
              <w:top w:val="single" w:sz="4" w:space="0" w:color="auto"/>
              <w:left w:val="single" w:sz="4" w:space="0" w:color="auto"/>
              <w:bottom w:val="single" w:sz="4" w:space="0" w:color="auto"/>
              <w:right w:val="single" w:sz="4" w:space="0" w:color="auto"/>
            </w:tcBorders>
            <w:hideMark/>
          </w:tcPr>
          <w:p w:rsidR="00923197" w:rsidRPr="00923197" w:rsidRDefault="00923197" w:rsidP="00CB12E8">
            <w:pPr>
              <w:rPr>
                <w:rFonts w:eastAsia="Calibri"/>
                <w:iCs/>
                <w:sz w:val="24"/>
                <w:szCs w:val="24"/>
                <w:shd w:val="clear" w:color="auto" w:fill="FFFFFF"/>
                <w:lang w:eastAsia="zh-CN" w:bidi="ru-RU"/>
              </w:rPr>
            </w:pPr>
            <w:r w:rsidRPr="00923197">
              <w:rPr>
                <w:sz w:val="24"/>
                <w:szCs w:val="24"/>
              </w:rPr>
              <w:t xml:space="preserve">Контрольная работа проводится в форме письменной работы, где обучающийся прослушивает и </w:t>
            </w:r>
            <w:r w:rsidRPr="00923197">
              <w:rPr>
                <w:b/>
                <w:i/>
                <w:sz w:val="24"/>
                <w:szCs w:val="24"/>
              </w:rPr>
              <w:t>с</w:t>
            </w:r>
            <w:r w:rsidRPr="00923197">
              <w:rPr>
                <w:rFonts w:eastAsia="Calibri"/>
                <w:iCs/>
                <w:sz w:val="24"/>
                <w:szCs w:val="24"/>
                <w:shd w:val="clear" w:color="auto" w:fill="FFFFFF"/>
                <w:lang w:eastAsia="zh-CN" w:bidi="ru-RU"/>
              </w:rPr>
              <w:t>оставляет аудио-, фото-, видео реестры по материалу, предоставленному педагогом.</w:t>
            </w:r>
          </w:p>
          <w:p w:rsidR="00923197" w:rsidRPr="00923197" w:rsidRDefault="00923197" w:rsidP="00CB12E8">
            <w:pPr>
              <w:spacing w:line="360" w:lineRule="auto"/>
              <w:ind w:firstLine="709"/>
              <w:jc w:val="both"/>
              <w:rPr>
                <w:rFonts w:eastAsiaTheme="minorEastAsia"/>
                <w:sz w:val="24"/>
                <w:szCs w:val="24"/>
              </w:rPr>
            </w:pPr>
            <w:r w:rsidRPr="00923197">
              <w:rPr>
                <w:i/>
                <w:sz w:val="24"/>
                <w:szCs w:val="24"/>
              </w:rPr>
              <w:t xml:space="preserve"> </w:t>
            </w:r>
            <w:r w:rsidRPr="00923197">
              <w:rPr>
                <w:b/>
                <w:sz w:val="24"/>
                <w:szCs w:val="24"/>
              </w:rPr>
              <w:t>Цель:</w:t>
            </w:r>
            <w:r w:rsidRPr="00923197">
              <w:rPr>
                <w:sz w:val="24"/>
                <w:szCs w:val="24"/>
              </w:rPr>
              <w:t xml:space="preserve"> определить, какими знаниями и практическими умениями в области обработки и систематизации владеют студенты.</w:t>
            </w:r>
          </w:p>
          <w:p w:rsidR="00923197" w:rsidRDefault="00923197" w:rsidP="00CB12E8">
            <w:pPr>
              <w:rPr>
                <w:rFonts w:cstheme="minorBidi"/>
                <w:i/>
                <w:sz w:val="24"/>
                <w:szCs w:val="24"/>
              </w:rPr>
            </w:pPr>
            <w:r>
              <w:rPr>
                <w:i/>
                <w:sz w:val="24"/>
                <w:szCs w:val="24"/>
              </w:rPr>
              <w:t>Работа выполняется в домашних условиях и оценивается следующим образом:</w:t>
            </w:r>
          </w:p>
          <w:p w:rsidR="00923197" w:rsidRDefault="00923197" w:rsidP="00CB12E8">
            <w:pPr>
              <w:keepNext/>
              <w:widowControl w:val="0"/>
              <w:rPr>
                <w:sz w:val="24"/>
                <w:szCs w:val="24"/>
              </w:rPr>
            </w:pPr>
            <w:r>
              <w:rPr>
                <w:i/>
                <w:sz w:val="24"/>
                <w:szCs w:val="24"/>
              </w:rPr>
              <w:t xml:space="preserve">- </w:t>
            </w:r>
            <w:r>
              <w:rPr>
                <w:sz w:val="24"/>
                <w:szCs w:val="24"/>
              </w:rPr>
              <w:t>Наличие 3-х видов реестров, выполненных по шаблону;</w:t>
            </w:r>
          </w:p>
          <w:p w:rsidR="00923197" w:rsidRDefault="00923197" w:rsidP="00CB12E8">
            <w:pPr>
              <w:keepNext/>
              <w:widowControl w:val="0"/>
              <w:rPr>
                <w:i/>
                <w:sz w:val="24"/>
                <w:szCs w:val="24"/>
              </w:rPr>
            </w:pPr>
            <w:r>
              <w:rPr>
                <w:sz w:val="24"/>
                <w:szCs w:val="24"/>
              </w:rPr>
              <w:t>- Умение правильно паспортизировать материал</w:t>
            </w:r>
            <w:r>
              <w:rPr>
                <w:i/>
                <w:sz w:val="24"/>
                <w:szCs w:val="24"/>
              </w:rPr>
              <w:t>;</w:t>
            </w:r>
          </w:p>
          <w:p w:rsidR="00923197" w:rsidRDefault="00923197" w:rsidP="00CB12E8">
            <w:pPr>
              <w:keepNext/>
              <w:widowControl w:val="0"/>
              <w:rPr>
                <w:i/>
                <w:sz w:val="24"/>
                <w:szCs w:val="24"/>
              </w:rPr>
            </w:pPr>
            <w:r>
              <w:rPr>
                <w:i/>
                <w:sz w:val="24"/>
                <w:szCs w:val="24"/>
              </w:rPr>
              <w:t xml:space="preserve">- </w:t>
            </w:r>
            <w:r>
              <w:rPr>
                <w:sz w:val="24"/>
                <w:szCs w:val="24"/>
              </w:rPr>
              <w:t>Умение выделить сюжеты, репортажи и присвоить номер фольклорно-этнографическому материалу.</w:t>
            </w:r>
          </w:p>
          <w:p w:rsidR="00923197" w:rsidRDefault="00923197" w:rsidP="00CB12E8">
            <w:pPr>
              <w:spacing w:after="160" w:line="252" w:lineRule="auto"/>
              <w:rPr>
                <w:i/>
                <w:sz w:val="24"/>
                <w:szCs w:val="24"/>
                <w:lang w:eastAsia="en-US"/>
              </w:rPr>
            </w:pPr>
            <w:r>
              <w:rPr>
                <w:i/>
                <w:sz w:val="24"/>
                <w:szCs w:val="24"/>
              </w:rPr>
              <w:t xml:space="preserve">Контрольная работа  оценивается по системе </w:t>
            </w:r>
            <w:r>
              <w:rPr>
                <w:bCs/>
                <w:i/>
                <w:sz w:val="24"/>
                <w:szCs w:val="24"/>
              </w:rPr>
              <w:t>отлично/хорошо/удовлетворительно/неудовлетворительно</w:t>
            </w:r>
          </w:p>
        </w:tc>
      </w:tr>
    </w:tbl>
    <w:p w:rsidR="00923197" w:rsidRDefault="00923197" w:rsidP="00057AAD">
      <w:pPr>
        <w:jc w:val="both"/>
        <w:rPr>
          <w:b/>
          <w:sz w:val="24"/>
          <w:szCs w:val="24"/>
        </w:rPr>
      </w:pPr>
    </w:p>
    <w:p w:rsidR="00057AAD" w:rsidRDefault="00057AAD" w:rsidP="00057AAD">
      <w:pPr>
        <w:jc w:val="both"/>
        <w:rPr>
          <w:b/>
          <w:sz w:val="24"/>
          <w:szCs w:val="24"/>
        </w:rPr>
      </w:pPr>
      <w:r>
        <w:rPr>
          <w:b/>
          <w:sz w:val="24"/>
          <w:szCs w:val="24"/>
        </w:rPr>
        <w:t>2.4. Промежуточная аттестация</w:t>
      </w:r>
    </w:p>
    <w:p w:rsidR="00057AAD" w:rsidRDefault="00057AAD" w:rsidP="00057AAD">
      <w:pPr>
        <w:jc w:val="both"/>
        <w:rPr>
          <w:b/>
          <w:sz w:val="24"/>
          <w:szCs w:val="24"/>
        </w:rPr>
      </w:pPr>
    </w:p>
    <w:p w:rsidR="00057AAD" w:rsidRDefault="00057AAD" w:rsidP="00057AAD">
      <w:pPr>
        <w:rPr>
          <w:sz w:val="24"/>
          <w:szCs w:val="24"/>
        </w:rPr>
      </w:pPr>
      <w:r>
        <w:rPr>
          <w:b/>
          <w:i/>
          <w:sz w:val="24"/>
          <w:szCs w:val="24"/>
        </w:rPr>
        <w:t xml:space="preserve">2.4.1 </w:t>
      </w:r>
      <w:r>
        <w:rPr>
          <w:sz w:val="24"/>
          <w:szCs w:val="24"/>
        </w:rPr>
        <w:t>Вопросы  для зачета</w:t>
      </w:r>
      <w:r w:rsidR="00923197">
        <w:rPr>
          <w:sz w:val="24"/>
          <w:szCs w:val="24"/>
        </w:rPr>
        <w:t xml:space="preserve">, </w:t>
      </w:r>
      <w:r w:rsidR="00CB12E8">
        <w:rPr>
          <w:sz w:val="24"/>
          <w:szCs w:val="24"/>
        </w:rPr>
        <w:t>4</w:t>
      </w:r>
      <w:r w:rsidR="00923197">
        <w:rPr>
          <w:sz w:val="24"/>
          <w:szCs w:val="24"/>
        </w:rPr>
        <w:t xml:space="preserve"> семестр</w:t>
      </w:r>
      <w:r>
        <w:rPr>
          <w:sz w:val="24"/>
          <w:szCs w:val="24"/>
        </w:rPr>
        <w:t>:</w:t>
      </w:r>
    </w:p>
    <w:p w:rsidR="00BE7AEC" w:rsidRPr="00BE7AEC" w:rsidRDefault="00BE7AEC" w:rsidP="00BE7AEC">
      <w:pPr>
        <w:spacing w:line="360" w:lineRule="auto"/>
        <w:ind w:firstLine="709"/>
        <w:jc w:val="both"/>
        <w:rPr>
          <w:sz w:val="24"/>
          <w:szCs w:val="24"/>
        </w:rPr>
      </w:pPr>
      <w:r w:rsidRPr="00BE7AEC">
        <w:rPr>
          <w:sz w:val="24"/>
          <w:szCs w:val="24"/>
        </w:rPr>
        <w:t xml:space="preserve">Тестирование проводится в форме письменной работы, где </w:t>
      </w:r>
      <w:proofErr w:type="gramStart"/>
      <w:r w:rsidRPr="00BE7AEC">
        <w:rPr>
          <w:sz w:val="24"/>
          <w:szCs w:val="24"/>
        </w:rPr>
        <w:t>обучающийся</w:t>
      </w:r>
      <w:proofErr w:type="gramEnd"/>
      <w:r w:rsidRPr="00BE7AEC">
        <w:rPr>
          <w:sz w:val="24"/>
          <w:szCs w:val="24"/>
        </w:rPr>
        <w:t xml:space="preserve"> отвечает на поставленные вопросы (30 вопросов задаются в открытой и закрытой формах) по основным  дидактическим единицам дисциплины.</w:t>
      </w:r>
      <w:r w:rsidRPr="00BE7AEC">
        <w:rPr>
          <w:i/>
          <w:sz w:val="24"/>
          <w:szCs w:val="24"/>
        </w:rPr>
        <w:t xml:space="preserve"> </w:t>
      </w:r>
      <w:r w:rsidRPr="00BE7AEC">
        <w:rPr>
          <w:b/>
          <w:sz w:val="24"/>
          <w:szCs w:val="24"/>
        </w:rPr>
        <w:t>Цель:</w:t>
      </w:r>
      <w:r w:rsidRPr="00BE7AEC">
        <w:rPr>
          <w:sz w:val="24"/>
          <w:szCs w:val="24"/>
        </w:rPr>
        <w:t xml:space="preserve"> определить, какими знаниями и умениями в области обработки и систематизации владеют студенты.</w:t>
      </w:r>
    </w:p>
    <w:p w:rsidR="00BE7AEC" w:rsidRDefault="00BE7AEC" w:rsidP="00BE7AEC">
      <w:pPr>
        <w:ind w:firstLine="993"/>
        <w:rPr>
          <w:rFonts w:cstheme="minorBidi"/>
          <w:i/>
          <w:sz w:val="24"/>
          <w:szCs w:val="24"/>
        </w:rPr>
      </w:pPr>
      <w:proofErr w:type="gramStart"/>
      <w:r>
        <w:rPr>
          <w:i/>
          <w:sz w:val="24"/>
          <w:szCs w:val="24"/>
        </w:rPr>
        <w:t>Время, отводимое на заполнение теста составляет</w:t>
      </w:r>
      <w:proofErr w:type="gramEnd"/>
      <w:r>
        <w:rPr>
          <w:i/>
          <w:sz w:val="24"/>
          <w:szCs w:val="24"/>
        </w:rPr>
        <w:t xml:space="preserve"> 45 минут.</w:t>
      </w:r>
    </w:p>
    <w:p w:rsidR="00BE7AEC" w:rsidRDefault="00BE7AEC" w:rsidP="00BE7AEC">
      <w:pPr>
        <w:ind w:firstLine="993"/>
        <w:rPr>
          <w:i/>
          <w:sz w:val="24"/>
          <w:szCs w:val="24"/>
        </w:rPr>
      </w:pPr>
      <w:r>
        <w:rPr>
          <w:i/>
          <w:sz w:val="24"/>
          <w:szCs w:val="24"/>
        </w:rPr>
        <w:t>Работа оценивается следующим образом:</w:t>
      </w:r>
    </w:p>
    <w:p w:rsidR="00BE7AEC" w:rsidRDefault="00BE7AEC" w:rsidP="00BE7AEC">
      <w:pPr>
        <w:keepNext/>
        <w:widowControl w:val="0"/>
        <w:ind w:firstLine="993"/>
        <w:rPr>
          <w:sz w:val="24"/>
          <w:szCs w:val="24"/>
        </w:rPr>
      </w:pPr>
      <w:r>
        <w:rPr>
          <w:i/>
          <w:sz w:val="24"/>
          <w:szCs w:val="24"/>
        </w:rPr>
        <w:t xml:space="preserve">- </w:t>
      </w:r>
      <w:r>
        <w:rPr>
          <w:sz w:val="24"/>
          <w:szCs w:val="24"/>
        </w:rPr>
        <w:t>Наличие объективных ответов;</w:t>
      </w:r>
    </w:p>
    <w:p w:rsidR="00BE7AEC" w:rsidRDefault="00BE7AEC" w:rsidP="00BE7AEC">
      <w:pPr>
        <w:keepNext/>
        <w:widowControl w:val="0"/>
        <w:ind w:firstLine="993"/>
        <w:rPr>
          <w:i/>
          <w:sz w:val="24"/>
          <w:szCs w:val="24"/>
        </w:rPr>
      </w:pPr>
      <w:r>
        <w:rPr>
          <w:sz w:val="24"/>
          <w:szCs w:val="24"/>
        </w:rPr>
        <w:t>- Умение излагать материал доступным языком</w:t>
      </w:r>
      <w:r>
        <w:rPr>
          <w:i/>
          <w:sz w:val="24"/>
          <w:szCs w:val="24"/>
        </w:rPr>
        <w:t>;</w:t>
      </w:r>
    </w:p>
    <w:p w:rsidR="00BE7AEC" w:rsidRDefault="00BE7AEC" w:rsidP="00BE7AEC">
      <w:pPr>
        <w:keepNext/>
        <w:widowControl w:val="0"/>
        <w:ind w:firstLine="993"/>
        <w:rPr>
          <w:i/>
          <w:sz w:val="24"/>
          <w:szCs w:val="24"/>
        </w:rPr>
      </w:pPr>
      <w:r>
        <w:rPr>
          <w:i/>
          <w:sz w:val="24"/>
          <w:szCs w:val="24"/>
        </w:rPr>
        <w:t xml:space="preserve">- </w:t>
      </w:r>
      <w:r>
        <w:rPr>
          <w:sz w:val="24"/>
          <w:szCs w:val="24"/>
        </w:rPr>
        <w:t>Умение аргументировать собственную точку зрения.</w:t>
      </w:r>
    </w:p>
    <w:p w:rsidR="00CB12E8" w:rsidRDefault="00BE7AEC" w:rsidP="00BE7AEC">
      <w:pPr>
        <w:widowControl w:val="0"/>
        <w:shd w:val="clear" w:color="auto" w:fill="FFFFFF"/>
        <w:spacing w:before="180" w:after="60" w:line="293" w:lineRule="exact"/>
        <w:ind w:firstLine="993"/>
        <w:jc w:val="center"/>
        <w:rPr>
          <w:b/>
          <w:sz w:val="28"/>
          <w:szCs w:val="28"/>
          <w:lang w:eastAsia="en-US"/>
        </w:rPr>
      </w:pPr>
      <w:r>
        <w:rPr>
          <w:i/>
          <w:sz w:val="24"/>
          <w:szCs w:val="24"/>
        </w:rPr>
        <w:t xml:space="preserve">Тест оценивается по системе </w:t>
      </w:r>
      <w:r>
        <w:rPr>
          <w:bCs/>
          <w:i/>
          <w:sz w:val="24"/>
          <w:szCs w:val="24"/>
        </w:rPr>
        <w:t>отлично/хорошо/удовлетворительно/неудовлетворительно</w:t>
      </w:r>
      <w:r w:rsidR="00057AAD">
        <w:rPr>
          <w:b/>
          <w:sz w:val="28"/>
          <w:szCs w:val="28"/>
          <w:lang w:eastAsia="en-US"/>
        </w:rPr>
        <w:tab/>
      </w:r>
    </w:p>
    <w:p w:rsidR="00BE7AEC" w:rsidRDefault="00BE7AEC" w:rsidP="00BE7AEC">
      <w:pPr>
        <w:widowControl w:val="0"/>
        <w:shd w:val="clear" w:color="auto" w:fill="FFFFFF"/>
        <w:spacing w:before="180" w:after="60" w:line="293" w:lineRule="exact"/>
        <w:ind w:firstLine="993"/>
        <w:jc w:val="center"/>
        <w:rPr>
          <w:b/>
          <w:i/>
          <w:sz w:val="24"/>
          <w:szCs w:val="24"/>
          <w:lang w:eastAsia="zh-CN"/>
        </w:rPr>
      </w:pPr>
      <w:r>
        <w:rPr>
          <w:b/>
          <w:i/>
          <w:sz w:val="24"/>
          <w:szCs w:val="24"/>
          <w:lang w:eastAsia="zh-CN"/>
        </w:rPr>
        <w:t>Содержание теста</w:t>
      </w:r>
    </w:p>
    <w:tbl>
      <w:tblPr>
        <w:tblW w:w="9345" w:type="dxa"/>
        <w:tblInd w:w="5" w:type="dxa"/>
        <w:tblLayout w:type="fixed"/>
        <w:tblCellMar>
          <w:left w:w="10" w:type="dxa"/>
          <w:right w:w="10" w:type="dxa"/>
        </w:tblCellMar>
        <w:tblLook w:val="04A0"/>
      </w:tblPr>
      <w:tblGrid>
        <w:gridCol w:w="825"/>
        <w:gridCol w:w="2328"/>
        <w:gridCol w:w="2938"/>
        <w:gridCol w:w="3254"/>
      </w:tblGrid>
      <w:tr w:rsidR="00BE7AEC" w:rsidTr="00BE7AE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 п</w:t>
            </w:r>
            <w:r>
              <w:rPr>
                <w:rFonts w:ascii="Times New Roman" w:eastAsia="Calibri" w:hAnsi="Times New Roman" w:cs="Times New Roman"/>
                <w:b/>
                <w:kern w:val="0"/>
                <w:lang w:val="en-US" w:eastAsia="en-US" w:bidi="ar-SA"/>
              </w:rPr>
              <w:t>/</w:t>
            </w:r>
            <w:r>
              <w:rPr>
                <w:rFonts w:ascii="Times New Roman" w:eastAsia="Calibri" w:hAnsi="Times New Roman" w:cs="Times New Roman"/>
                <w:b/>
                <w:kern w:val="0"/>
                <w:lang w:eastAsia="en-US" w:bidi="ar-SA"/>
              </w:rPr>
              <w:t>п</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Компетенция</w:t>
            </w:r>
          </w:p>
          <w:p w:rsidR="00BE7AEC" w:rsidRDefault="00BE7AEC">
            <w:pPr>
              <w:pStyle w:val="Standard"/>
              <w:spacing w:line="276" w:lineRule="auto"/>
              <w:jc w:val="center"/>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(часть компетенции)</w:t>
            </w:r>
          </w:p>
        </w:tc>
        <w:tc>
          <w:tcPr>
            <w:tcW w:w="2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Вопрос</w:t>
            </w:r>
          </w:p>
        </w:tc>
        <w:tc>
          <w:tcPr>
            <w:tcW w:w="32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Варианты ответов</w:t>
            </w:r>
          </w:p>
        </w:tc>
      </w:tr>
      <w:tr w:rsidR="00BE7AEC" w:rsidTr="00BE7AE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E7AEC" w:rsidRDefault="00BE7AEC">
            <w:pPr>
              <w:pStyle w:val="Standard"/>
              <w:spacing w:line="276" w:lineRule="auto"/>
              <w:jc w:val="center"/>
              <w:rPr>
                <w:rFonts w:ascii="Times New Roman" w:eastAsia="Calibri" w:hAnsi="Times New Roman" w:cs="Times New Roman"/>
                <w:kern w:val="0"/>
                <w:lang w:eastAsia="en-US" w:bidi="ar-SA"/>
              </w:rPr>
            </w:pPr>
          </w:p>
        </w:tc>
        <w:tc>
          <w:tcPr>
            <w:tcW w:w="852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widowControl w:val="0"/>
              <w:tabs>
                <w:tab w:val="left" w:pos="453"/>
              </w:tabs>
              <w:spacing w:after="200" w:line="252" w:lineRule="auto"/>
              <w:ind w:left="100" w:right="280" w:firstLine="380"/>
              <w:rPr>
                <w:rFonts w:ascii="Times New Roman" w:eastAsia="Calibri" w:hAnsi="Times New Roman" w:cs="Times New Roman"/>
                <w:b/>
                <w:i/>
                <w:spacing w:val="3"/>
                <w:kern w:val="0"/>
                <w:lang w:eastAsia="en-US" w:bidi="ar-SA"/>
              </w:rPr>
            </w:pPr>
            <w:r>
              <w:rPr>
                <w:rFonts w:ascii="Times New Roman" w:eastAsia="Calibri" w:hAnsi="Times New Roman" w:cs="Times New Roman"/>
                <w:b/>
                <w:i/>
                <w:spacing w:val="3"/>
                <w:kern w:val="0"/>
                <w:lang w:eastAsia="en-US" w:bidi="ar-SA"/>
              </w:rPr>
              <w:t>Внимательно прочтите задания и все варианты ответов на предлагаемые задания. При выполнении задания обведите кружком букву или буквы, рядом с которыми сформулированы ответы, являющиеся, по вашему мнению, правильными</w:t>
            </w:r>
          </w:p>
        </w:tc>
      </w:tr>
      <w:tr w:rsidR="00CB12E8" w:rsidTr="00BE7AE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tabs>
                <w:tab w:val="left" w:pos="-570"/>
              </w:tabs>
              <w:spacing w:line="276" w:lineRule="auto"/>
              <w:ind w:firstLine="709"/>
              <w:jc w:val="both"/>
              <w:rPr>
                <w:rFonts w:ascii="Times New Roman" w:eastAsia="Calibri" w:hAnsi="Times New Roman" w:cs="Times New Roman"/>
                <w:kern w:val="0"/>
                <w:lang w:eastAsia="en-US" w:bidi="ar-SA"/>
              </w:rPr>
            </w:pPr>
            <w:r>
              <w:rPr>
                <w:rFonts w:ascii="Times New Roman" w:eastAsia="Times New Roman" w:hAnsi="Times New Roman" w:cs="Times New Roman"/>
                <w:b/>
                <w:bCs/>
                <w:kern w:val="0"/>
                <w:lang w:bidi="ar-SA"/>
              </w:rPr>
              <w:t xml:space="preserve">ПК – 1 </w:t>
            </w:r>
          </w:p>
        </w:tc>
        <w:tc>
          <w:tcPr>
            <w:tcW w:w="2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Что включает в себя этап первичной обработки фольклорно-</w:t>
            </w:r>
            <w:r>
              <w:rPr>
                <w:rFonts w:ascii="Times New Roman" w:eastAsia="Calibri" w:hAnsi="Times New Roman" w:cs="Times New Roman"/>
                <w:kern w:val="0"/>
                <w:lang w:eastAsia="en-US" w:bidi="ar-SA"/>
              </w:rPr>
              <w:lastRenderedPageBreak/>
              <w:t>этнографических материалов?</w:t>
            </w:r>
          </w:p>
        </w:tc>
        <w:tc>
          <w:tcPr>
            <w:tcW w:w="32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а) составление реестров к сделанным записям;</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б) полное описание </w:t>
            </w:r>
            <w:r>
              <w:rPr>
                <w:rFonts w:ascii="Times New Roman" w:eastAsia="Calibri" w:hAnsi="Times New Roman" w:cs="Times New Roman"/>
                <w:kern w:val="0"/>
                <w:lang w:eastAsia="en-US" w:bidi="ar-SA"/>
              </w:rPr>
              <w:lastRenderedPageBreak/>
              <w:t>коллекции;</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  формирование каталогов, картотек;</w:t>
            </w:r>
          </w:p>
          <w:p w:rsidR="00CB12E8" w:rsidRDefault="00CB12E8">
            <w:pPr>
              <w:pStyle w:val="Standard"/>
              <w:spacing w:line="276" w:lineRule="auto"/>
              <w:rPr>
                <w:rFonts w:hint="eastAsia"/>
              </w:rPr>
            </w:pPr>
            <w:r>
              <w:rPr>
                <w:rFonts w:ascii="Times New Roman" w:eastAsia="Calibri" w:hAnsi="Times New Roman" w:cs="Times New Roman"/>
                <w:kern w:val="0"/>
                <w:lang w:eastAsia="en-US" w:bidi="ar-SA"/>
              </w:rPr>
              <w:t xml:space="preserve">г) составление общей статистики по работе экспедиции(маршрутный лист, состав </w:t>
            </w:r>
            <w:proofErr w:type="spellStart"/>
            <w:r>
              <w:rPr>
                <w:rFonts w:ascii="Times New Roman" w:eastAsia="Calibri" w:hAnsi="Times New Roman" w:cs="Times New Roman"/>
                <w:kern w:val="0"/>
                <w:lang w:eastAsia="en-US" w:bidi="ar-SA"/>
              </w:rPr>
              <w:t>участников,общее</w:t>
            </w:r>
            <w:proofErr w:type="spellEnd"/>
            <w:r>
              <w:rPr>
                <w:rFonts w:ascii="Times New Roman" w:eastAsia="Calibri" w:hAnsi="Times New Roman" w:cs="Times New Roman"/>
                <w:kern w:val="0"/>
                <w:lang w:eastAsia="en-US" w:bidi="ar-SA"/>
              </w:rPr>
              <w:t xml:space="preserve"> количество записей)</w:t>
            </w: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2.</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tabs>
                <w:tab w:val="left" w:pos="-570"/>
              </w:tabs>
              <w:spacing w:line="276" w:lineRule="auto"/>
              <w:ind w:firstLine="851"/>
              <w:jc w:val="both"/>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Что включает в себя этап </w:t>
            </w:r>
            <w:proofErr w:type="spellStart"/>
            <w:r>
              <w:rPr>
                <w:rFonts w:ascii="Times New Roman" w:eastAsia="Calibri" w:hAnsi="Times New Roman" w:cs="Times New Roman"/>
                <w:kern w:val="0"/>
                <w:lang w:eastAsia="en-US" w:bidi="ar-SA"/>
              </w:rPr>
              <w:t>систематизаци</w:t>
            </w:r>
            <w:proofErr w:type="spellEnd"/>
            <w:r>
              <w:rPr>
                <w:rFonts w:ascii="Times New Roman" w:eastAsia="Calibri" w:hAnsi="Times New Roman" w:cs="Times New Roman"/>
                <w:kern w:val="0"/>
                <w:lang w:eastAsia="en-US" w:bidi="ar-SA"/>
              </w:rPr>
              <w:t xml:space="preserve"> фольклорно-этнографических материалов</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w:t>
            </w:r>
            <w:proofErr w:type="gramStart"/>
            <w:r>
              <w:rPr>
                <w:rFonts w:ascii="Times New Roman" w:eastAsia="Calibri" w:hAnsi="Times New Roman" w:cs="Times New Roman"/>
                <w:kern w:val="0"/>
                <w:lang w:eastAsia="en-US" w:bidi="ar-SA"/>
              </w:rPr>
              <w:t>)с</w:t>
            </w:r>
            <w:proofErr w:type="gramEnd"/>
            <w:r>
              <w:rPr>
                <w:rFonts w:ascii="Times New Roman" w:eastAsia="Calibri" w:hAnsi="Times New Roman" w:cs="Times New Roman"/>
                <w:kern w:val="0"/>
                <w:lang w:eastAsia="en-US" w:bidi="ar-SA"/>
              </w:rPr>
              <w:t>оставление перечней</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и классификация материалов;</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w:t>
            </w:r>
            <w:proofErr w:type="gramStart"/>
            <w:r>
              <w:rPr>
                <w:rFonts w:ascii="Times New Roman" w:eastAsia="Calibri" w:hAnsi="Times New Roman" w:cs="Times New Roman"/>
                <w:kern w:val="0"/>
                <w:lang w:eastAsia="en-US" w:bidi="ar-SA"/>
              </w:rPr>
              <w:t>)ф</w:t>
            </w:r>
            <w:proofErr w:type="gramEnd"/>
            <w:r>
              <w:rPr>
                <w:rFonts w:ascii="Times New Roman" w:eastAsia="Calibri" w:hAnsi="Times New Roman" w:cs="Times New Roman"/>
                <w:kern w:val="0"/>
                <w:lang w:eastAsia="en-US" w:bidi="ar-SA"/>
              </w:rPr>
              <w:t>ормирование подробных  статистических сведений  о сделанных записях;</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  поэтическая (музыкально-поэтическая) расшифровка и анализ фольклорных текстов;</w:t>
            </w:r>
          </w:p>
          <w:p w:rsidR="00CB12E8" w:rsidRDefault="00CB12E8">
            <w:pPr>
              <w:pStyle w:val="Standard"/>
              <w:spacing w:line="276" w:lineRule="auto"/>
              <w:rPr>
                <w:rFonts w:ascii="Times New Roman" w:hAnsi="Times New Roman"/>
              </w:rPr>
            </w:pPr>
            <w:r>
              <w:rPr>
                <w:rFonts w:ascii="Times New Roman" w:eastAsia="Calibri" w:hAnsi="Times New Roman" w:cs="Times New Roman"/>
                <w:kern w:val="0"/>
                <w:lang w:eastAsia="en-US" w:bidi="ar-SA"/>
              </w:rPr>
              <w:t>г)</w:t>
            </w:r>
            <w:r>
              <w:rPr>
                <w:rFonts w:ascii="Times New Roman" w:hAnsi="Times New Roman"/>
              </w:rPr>
              <w:t>формирование каталогов, картотек, указателей на бумажной основе и электронных носителях</w:t>
            </w: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3.</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tabs>
                <w:tab w:val="left" w:pos="-570"/>
              </w:tabs>
              <w:spacing w:line="276" w:lineRule="auto"/>
              <w:ind w:firstLine="851"/>
              <w:jc w:val="both"/>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Каким статусом обладают фольклорно-этнографические материалы?</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 культурного материального наследия;</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 культурного нематериального наследия;</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w:t>
            </w:r>
            <w:proofErr w:type="gramStart"/>
            <w:r>
              <w:rPr>
                <w:rFonts w:ascii="Times New Roman" w:eastAsia="Calibri" w:hAnsi="Times New Roman" w:cs="Times New Roman"/>
                <w:kern w:val="0"/>
                <w:lang w:eastAsia="en-US" w:bidi="ar-SA"/>
              </w:rPr>
              <w:t>)н</w:t>
            </w:r>
            <w:proofErr w:type="gramEnd"/>
            <w:r>
              <w:rPr>
                <w:rFonts w:ascii="Times New Roman" w:eastAsia="Calibri" w:hAnsi="Times New Roman" w:cs="Times New Roman"/>
                <w:kern w:val="0"/>
                <w:lang w:eastAsia="en-US" w:bidi="ar-SA"/>
              </w:rPr>
              <w:t>ародная мудрость</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 память предков</w:t>
            </w:r>
          </w:p>
          <w:p w:rsidR="00CB12E8" w:rsidRDefault="00CB12E8">
            <w:pPr>
              <w:pStyle w:val="Standard"/>
              <w:spacing w:line="276" w:lineRule="auto"/>
              <w:rPr>
                <w:rFonts w:ascii="Times New Roman" w:eastAsia="Calibri" w:hAnsi="Times New Roman" w:cs="Times New Roman"/>
                <w:kern w:val="0"/>
                <w:lang w:eastAsia="en-US" w:bidi="ar-SA"/>
              </w:rPr>
            </w:pPr>
          </w:p>
        </w:tc>
      </w:tr>
      <w:tr w:rsidR="00CB12E8" w:rsidTr="00BE7AEC">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hint="eastAsia"/>
              </w:rPr>
            </w:pPr>
            <w:r>
              <w:rPr>
                <w:rFonts w:ascii="Times New Roman" w:eastAsia="Calibri" w:hAnsi="Times New Roman" w:cs="Times New Roman"/>
                <w:kern w:val="0"/>
                <w:lang w:eastAsia="en-US" w:bidi="ar-SA"/>
              </w:rPr>
              <w:t>4.</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hint="eastAsia"/>
              </w:rPr>
            </w:pPr>
            <w:r>
              <w:rPr>
                <w:rFonts w:ascii="Times New Roman" w:eastAsia="Calibri" w:hAnsi="Times New Roman" w:cs="Times New Roman"/>
                <w:kern w:val="0"/>
                <w:lang w:eastAsia="en-US" w:bidi="ar-SA"/>
              </w:rPr>
              <w:t>ПК- 1</w:t>
            </w:r>
          </w:p>
        </w:tc>
        <w:tc>
          <w:tcPr>
            <w:tcW w:w="2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both"/>
              <w:rPr>
                <w:rFonts w:hint="eastAsia"/>
              </w:rPr>
            </w:pPr>
            <w:r>
              <w:rPr>
                <w:rFonts w:ascii="Times New Roman" w:eastAsia="Calibri" w:hAnsi="Times New Roman" w:cs="Times New Roman"/>
                <w:kern w:val="0"/>
                <w:lang w:eastAsia="en-US" w:bidi="ar-SA"/>
              </w:rPr>
              <w:t>Каким документом регламентируется деятельность по охране нематериального культурного наследия народов мира?</w:t>
            </w:r>
          </w:p>
        </w:tc>
        <w:tc>
          <w:tcPr>
            <w:tcW w:w="32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2"/>
              <w:spacing w:line="276" w:lineRule="auto"/>
              <w:jc w:val="both"/>
              <w:rPr>
                <w:rFonts w:eastAsia="Calibri"/>
                <w:b w:val="0"/>
                <w:bCs w:val="0"/>
                <w:sz w:val="24"/>
                <w:lang w:eastAsia="en-US"/>
              </w:rPr>
            </w:pPr>
            <w:r>
              <w:rPr>
                <w:rFonts w:eastAsia="Calibri"/>
                <w:b w:val="0"/>
                <w:bCs w:val="0"/>
                <w:sz w:val="24"/>
                <w:lang w:eastAsia="en-US"/>
              </w:rPr>
              <w:t>а</w:t>
            </w:r>
            <w:proofErr w:type="gramStart"/>
            <w:r>
              <w:rPr>
                <w:rFonts w:eastAsia="Calibri"/>
                <w:b w:val="0"/>
                <w:bCs w:val="0"/>
                <w:sz w:val="24"/>
                <w:lang w:eastAsia="en-US"/>
              </w:rPr>
              <w:t>)К</w:t>
            </w:r>
            <w:proofErr w:type="gramEnd"/>
            <w:r>
              <w:rPr>
                <w:rFonts w:eastAsia="Calibri"/>
                <w:b w:val="0"/>
                <w:bCs w:val="0"/>
                <w:sz w:val="24"/>
                <w:lang w:eastAsia="en-US"/>
              </w:rPr>
              <w:t>онвенцией об охране всемирного культурного и природного наследия Юнеско (1972 г.);</w:t>
            </w:r>
          </w:p>
          <w:p w:rsidR="00CB12E8" w:rsidRDefault="00CB12E8">
            <w:pPr>
              <w:pStyle w:val="2"/>
              <w:spacing w:line="276" w:lineRule="auto"/>
              <w:jc w:val="both"/>
              <w:rPr>
                <w:rFonts w:eastAsia="Calibri"/>
                <w:b w:val="0"/>
                <w:bCs w:val="0"/>
                <w:sz w:val="24"/>
                <w:lang w:eastAsia="en-US"/>
              </w:rPr>
            </w:pPr>
            <w:r>
              <w:rPr>
                <w:rFonts w:eastAsia="Calibri"/>
                <w:b w:val="0"/>
                <w:bCs w:val="0"/>
                <w:sz w:val="24"/>
                <w:lang w:eastAsia="en-US"/>
              </w:rPr>
              <w:t>б</w:t>
            </w:r>
            <w:proofErr w:type="gramStart"/>
            <w:r>
              <w:rPr>
                <w:rFonts w:eastAsia="Calibri"/>
                <w:b w:val="0"/>
                <w:bCs w:val="0"/>
                <w:sz w:val="24"/>
                <w:lang w:eastAsia="en-US"/>
              </w:rPr>
              <w:t>)К</w:t>
            </w:r>
            <w:proofErr w:type="gramEnd"/>
            <w:r>
              <w:rPr>
                <w:rFonts w:eastAsia="Calibri"/>
                <w:b w:val="0"/>
                <w:bCs w:val="0"/>
                <w:sz w:val="24"/>
                <w:lang w:eastAsia="en-US"/>
              </w:rPr>
              <w:t>онвенцией об охране нематериального культурного наследия</w:t>
            </w:r>
          </w:p>
          <w:p w:rsidR="00CB12E8" w:rsidRDefault="00CB12E8">
            <w:pPr>
              <w:pStyle w:val="Textbody"/>
              <w:spacing w:after="0" w:line="240" w:lineRule="auto"/>
              <w:rPr>
                <w:rFonts w:hint="eastAsia"/>
              </w:rPr>
            </w:pPr>
            <w:r>
              <w:t>ЮНЕСКО (2003 г.);</w:t>
            </w:r>
          </w:p>
          <w:p w:rsidR="00CB12E8" w:rsidRDefault="00CB12E8">
            <w:pPr>
              <w:pStyle w:val="Textbody"/>
              <w:spacing w:after="0" w:line="240" w:lineRule="auto"/>
              <w:rPr>
                <w:rFonts w:hint="eastAsia"/>
              </w:rPr>
            </w:pPr>
            <w:r>
              <w:t>в) Рекомендациями ЮНЕСКО о сохранении фольклора (1989 г.);</w:t>
            </w:r>
          </w:p>
          <w:p w:rsidR="00CB12E8" w:rsidRDefault="00CB12E8">
            <w:pPr>
              <w:pStyle w:val="Textbody"/>
              <w:spacing w:after="0" w:line="240" w:lineRule="auto"/>
              <w:rPr>
                <w:rFonts w:hint="eastAsia"/>
              </w:rPr>
            </w:pPr>
            <w:r>
              <w:t>г) Всеобщей декларацией ЮНЕСКО о культурном разнообразии (2001 г.)</w:t>
            </w: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hint="eastAsia"/>
              </w:rPr>
            </w:pPr>
            <w:r>
              <w:rPr>
                <w:rFonts w:ascii="Times New Roman" w:eastAsia="Calibri" w:hAnsi="Times New Roman" w:cs="Times New Roman"/>
                <w:kern w:val="0"/>
                <w:lang w:eastAsia="en-US" w:bidi="ar-SA"/>
              </w:rPr>
              <w:t>5.</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hint="eastAsia"/>
              </w:rPr>
            </w:pPr>
            <w:r>
              <w:rPr>
                <w:rFonts w:ascii="Times New Roman" w:eastAsia="Calibri" w:hAnsi="Times New Roman" w:cs="Times New Roman"/>
                <w:kern w:val="0"/>
                <w:lang w:eastAsia="en-US" w:bidi="ar-SA"/>
              </w:rPr>
              <w:t>ПК- 1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both"/>
              <w:rPr>
                <w:rFonts w:hint="eastAsia"/>
              </w:rPr>
            </w:pPr>
            <w:r>
              <w:t xml:space="preserve">В каком году в России </w:t>
            </w:r>
            <w:r>
              <w:rPr>
                <w:rFonts w:ascii="Times New Roman" w:hAnsi="Times New Roman" w:cs="Times New Roman"/>
              </w:rPr>
              <w:t xml:space="preserve">термин «нематериальное культурное наследие» </w:t>
            </w:r>
            <w:r>
              <w:rPr>
                <w:rFonts w:ascii="Times New Roman" w:hAnsi="Times New Roman" w:cs="Times New Roman"/>
              </w:rPr>
              <w:lastRenderedPageBreak/>
              <w:t>стал документально закрепленным и активно вводится в научный, культурно-образовательный, управленческий обороты; начаты работы по созданию и наполнению Каталога объектов нематериального культурного наследия?</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2"/>
              <w:spacing w:line="276" w:lineRule="auto"/>
              <w:jc w:val="both"/>
              <w:rPr>
                <w:rFonts w:eastAsia="Calibri"/>
                <w:b w:val="0"/>
                <w:bCs w:val="0"/>
                <w:sz w:val="24"/>
                <w:lang w:eastAsia="en-US"/>
              </w:rPr>
            </w:pPr>
            <w:r>
              <w:rPr>
                <w:rFonts w:eastAsia="Calibri"/>
                <w:b w:val="0"/>
                <w:bCs w:val="0"/>
                <w:sz w:val="24"/>
                <w:lang w:eastAsia="en-US"/>
              </w:rPr>
              <w:lastRenderedPageBreak/>
              <w:t>а) 2003г.</w:t>
            </w:r>
          </w:p>
          <w:p w:rsidR="00CB12E8" w:rsidRDefault="00CB12E8">
            <w:pPr>
              <w:pStyle w:val="Textbody"/>
              <w:spacing w:after="0" w:line="240" w:lineRule="auto"/>
              <w:jc w:val="both"/>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 2014 г.</w:t>
            </w:r>
          </w:p>
          <w:p w:rsidR="00CB12E8" w:rsidRDefault="00CB12E8">
            <w:pPr>
              <w:pStyle w:val="Textbody"/>
              <w:spacing w:after="0" w:line="240" w:lineRule="auto"/>
              <w:jc w:val="both"/>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 2009 г.</w:t>
            </w:r>
          </w:p>
          <w:p w:rsidR="00CB12E8" w:rsidRDefault="00CB12E8">
            <w:pPr>
              <w:pStyle w:val="Textbody"/>
              <w:spacing w:after="0" w:line="240" w:lineRule="auto"/>
              <w:jc w:val="both"/>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 2019 г.</w:t>
            </w:r>
          </w:p>
          <w:p w:rsidR="00CB12E8" w:rsidRDefault="00CB12E8">
            <w:pPr>
              <w:pStyle w:val="Textbody"/>
              <w:spacing w:after="0" w:line="240" w:lineRule="auto"/>
              <w:jc w:val="both"/>
              <w:rPr>
                <w:rFonts w:ascii="Times New Roman" w:eastAsia="Calibri" w:hAnsi="Times New Roman" w:cs="Times New Roman"/>
                <w:kern w:val="0"/>
                <w:lang w:eastAsia="en-US" w:bidi="ar-SA"/>
              </w:rPr>
            </w:pPr>
          </w:p>
          <w:p w:rsidR="00CB12E8" w:rsidRDefault="00CB12E8">
            <w:pPr>
              <w:pStyle w:val="Textbody"/>
              <w:spacing w:after="0" w:line="240" w:lineRule="auto"/>
              <w:jc w:val="both"/>
              <w:rPr>
                <w:rFonts w:ascii="Times New Roman" w:eastAsia="Calibri" w:hAnsi="Times New Roman" w:cs="Times New Roman"/>
                <w:kern w:val="0"/>
                <w:lang w:eastAsia="en-US" w:bidi="ar-SA"/>
              </w:rPr>
            </w:pP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hint="eastAsia"/>
              </w:rPr>
            </w:pPr>
            <w:r>
              <w:rPr>
                <w:rFonts w:ascii="Times New Roman" w:eastAsia="Calibri" w:hAnsi="Times New Roman" w:cs="Times New Roman"/>
                <w:kern w:val="0"/>
                <w:lang w:eastAsia="en-US" w:bidi="ar-SA"/>
              </w:rPr>
              <w:lastRenderedPageBreak/>
              <w:t>6.</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ПК- 1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widowControl w:val="0"/>
              <w:tabs>
                <w:tab w:val="left" w:pos="1080"/>
              </w:tabs>
              <w:spacing w:line="276" w:lineRule="auto"/>
              <w:jc w:val="both"/>
              <w:rPr>
                <w:rFonts w:ascii="Times New Roman" w:hAnsi="Times New Roman"/>
              </w:rPr>
            </w:pPr>
            <w:r>
              <w:rPr>
                <w:rFonts w:ascii="Times New Roman" w:eastAsia="Times New Roman" w:hAnsi="Times New Roman" w:cs="Times New Roman"/>
                <w:kern w:val="0"/>
                <w:lang w:eastAsia="en-US" w:bidi="ar-SA"/>
              </w:rPr>
              <w:t xml:space="preserve">Какие ресурсы </w:t>
            </w:r>
            <w:proofErr w:type="spellStart"/>
            <w:r>
              <w:rPr>
                <w:rFonts w:ascii="Times New Roman" w:eastAsia="Times New Roman" w:hAnsi="Times New Roman" w:cs="Times New Roman"/>
                <w:kern w:val="0"/>
                <w:lang w:eastAsia="en-US" w:bidi="ar-SA"/>
              </w:rPr>
              <w:t>информационно-телекоммуникацион-ной</w:t>
            </w:r>
            <w:proofErr w:type="spellEnd"/>
            <w:r>
              <w:rPr>
                <w:rFonts w:ascii="Times New Roman" w:eastAsia="Times New Roman" w:hAnsi="Times New Roman" w:cs="Times New Roman"/>
                <w:kern w:val="0"/>
                <w:lang w:eastAsia="en-US" w:bidi="ar-SA"/>
              </w:rPr>
              <w:t xml:space="preserve"> сети «Интернет» специально созданы для представления нематериального культурного наследия России?</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shd w:val="clear" w:color="auto" w:fill="FFFFFF"/>
              <w:spacing w:line="276" w:lineRule="auto"/>
              <w:rPr>
                <w:rFonts w:hint="eastAsia"/>
              </w:rPr>
            </w:pPr>
            <w:r>
              <w:rPr>
                <w:rFonts w:ascii="Times New Roman" w:hAnsi="Times New Roman" w:cs="Times New Roman"/>
                <w:color w:val="000000"/>
              </w:rPr>
              <w:t>а</w:t>
            </w:r>
            <w:proofErr w:type="gramStart"/>
            <w:r>
              <w:rPr>
                <w:rFonts w:ascii="Times New Roman" w:hAnsi="Times New Roman" w:cs="Times New Roman"/>
                <w:color w:val="000000"/>
              </w:rPr>
              <w:t>)Э</w:t>
            </w:r>
            <w:proofErr w:type="gramEnd"/>
            <w:r>
              <w:rPr>
                <w:rFonts w:ascii="Times New Roman" w:hAnsi="Times New Roman" w:cs="Times New Roman"/>
                <w:color w:val="000000"/>
              </w:rPr>
              <w:t>лектронная библиотека Института славяноведения РАН. URL:</w:t>
            </w:r>
            <w:hyperlink r:id="rId5" w:history="1">
              <w:r>
                <w:rPr>
                  <w:rStyle w:val="af1"/>
                  <w:color w:val="660099"/>
                </w:rPr>
                <w:t>http://www.inslav.ru/resursy</w:t>
              </w:r>
            </w:hyperlink>
          </w:p>
          <w:p w:rsidR="00CB12E8" w:rsidRDefault="00CB12E8">
            <w:pPr>
              <w:pStyle w:val="Standard"/>
              <w:shd w:val="clear" w:color="auto" w:fill="FFFFFF"/>
              <w:spacing w:line="276" w:lineRule="auto"/>
              <w:rPr>
                <w:rFonts w:hint="eastAsia"/>
              </w:rPr>
            </w:pPr>
            <w:r>
              <w:rPr>
                <w:rFonts w:ascii="Times New Roman" w:hAnsi="Times New Roman" w:cs="Times New Roman"/>
                <w:color w:val="000000"/>
                <w:u w:val="single"/>
              </w:rPr>
              <w:t>б)</w:t>
            </w:r>
            <w:proofErr w:type="gramStart"/>
            <w:r>
              <w:rPr>
                <w:rFonts w:ascii="Times New Roman" w:hAnsi="Times New Roman" w:cs="Times New Roman"/>
                <w:color w:val="000000"/>
                <w:u w:val="single"/>
              </w:rPr>
              <w:t>«К</w:t>
            </w:r>
            <w:proofErr w:type="gramEnd"/>
            <w:r>
              <w:rPr>
                <w:rFonts w:ascii="Times New Roman" w:hAnsi="Times New Roman" w:cs="Times New Roman"/>
                <w:color w:val="000000"/>
                <w:u w:val="single"/>
              </w:rPr>
              <w:t>ультура РФ»: Портал культурного наследия России: нематериальное культурное наследие. URL:</w:t>
            </w:r>
            <w:hyperlink r:id="rId6" w:history="1">
              <w:r>
                <w:rPr>
                  <w:rStyle w:val="af1"/>
                  <w:color w:val="660099"/>
                </w:rPr>
                <w:t>http://www.culture.ru/tradition</w:t>
              </w:r>
            </w:hyperlink>
          </w:p>
          <w:p w:rsidR="00CB12E8" w:rsidRDefault="00CB12E8">
            <w:pPr>
              <w:pStyle w:val="Standard"/>
              <w:shd w:val="clear" w:color="auto" w:fill="FFFFFF"/>
              <w:spacing w:line="276" w:lineRule="auto"/>
              <w:rPr>
                <w:rFonts w:hint="eastAsia"/>
              </w:rPr>
            </w:pPr>
            <w:r>
              <w:rPr>
                <w:rFonts w:ascii="Times New Roman" w:hAnsi="Times New Roman" w:cs="Times New Roman"/>
                <w:color w:val="000000"/>
              </w:rPr>
              <w:t>в</w:t>
            </w:r>
            <w:proofErr w:type="gramStart"/>
            <w:r>
              <w:rPr>
                <w:rFonts w:ascii="Times New Roman" w:hAnsi="Times New Roman" w:cs="Times New Roman"/>
                <w:color w:val="000000"/>
              </w:rPr>
              <w:t>)Ф</w:t>
            </w:r>
            <w:proofErr w:type="gramEnd"/>
            <w:r>
              <w:rPr>
                <w:rFonts w:ascii="Times New Roman" w:hAnsi="Times New Roman" w:cs="Times New Roman"/>
                <w:color w:val="000000"/>
              </w:rPr>
              <w:t xml:space="preserve">ольклор народов мира. URL: </w:t>
            </w:r>
            <w:hyperlink r:id="rId7" w:history="1">
              <w:r>
                <w:rPr>
                  <w:rStyle w:val="af1"/>
                  <w:color w:val="660099"/>
                </w:rPr>
                <w:t>http://folkler.ru/</w:t>
              </w:r>
            </w:hyperlink>
          </w:p>
          <w:p w:rsidR="00CB12E8" w:rsidRDefault="00CB12E8">
            <w:pPr>
              <w:pStyle w:val="Standard"/>
              <w:shd w:val="clear" w:color="auto" w:fill="FFFFFF"/>
              <w:spacing w:line="276" w:lineRule="auto"/>
              <w:rPr>
                <w:rFonts w:hint="eastAsia"/>
              </w:rPr>
            </w:pPr>
            <w:r>
              <w:rPr>
                <w:rFonts w:ascii="Times New Roman" w:eastAsia="Calibri" w:hAnsi="Times New Roman" w:cs="Times New Roman"/>
                <w:color w:val="000000"/>
                <w:kern w:val="0"/>
                <w:lang w:eastAsia="en-US" w:bidi="ar-SA"/>
              </w:rPr>
              <w:t>г) Электронный каталог объектов нематериального культурного наследия народов России. URL:</w:t>
            </w:r>
            <w:hyperlink r:id="rId8" w:history="1">
              <w:r>
                <w:rPr>
                  <w:rStyle w:val="af1"/>
                  <w:rFonts w:eastAsia="Calibri"/>
                  <w:color w:val="660099"/>
                  <w:kern w:val="0"/>
                  <w:lang w:eastAsia="en-US" w:bidi="ar-SA"/>
                </w:rPr>
                <w:t>http://www.rusfolknasledie.ru</w:t>
              </w:r>
            </w:hyperlink>
          </w:p>
          <w:p w:rsidR="00CB12E8" w:rsidRDefault="00CB12E8">
            <w:pPr>
              <w:pStyle w:val="Standard"/>
              <w:spacing w:line="276" w:lineRule="auto"/>
              <w:rPr>
                <w:rFonts w:hint="eastAsia"/>
                <w:lang w:eastAsia="en-US" w:bidi="ar-SA"/>
              </w:rPr>
            </w:pP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7.</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ПК- 1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widowControl w:val="0"/>
              <w:shd w:val="clear" w:color="auto" w:fill="FFFFFF"/>
              <w:tabs>
                <w:tab w:val="left" w:pos="1080"/>
              </w:tabs>
              <w:spacing w:after="60" w:line="276" w:lineRule="auto"/>
              <w:jc w:val="both"/>
              <w:rPr>
                <w:rFonts w:ascii="Times New Roman" w:hAnsi="Times New Roman"/>
              </w:rPr>
            </w:pPr>
            <w:r>
              <w:rPr>
                <w:rFonts w:ascii="Times New Roman" w:hAnsi="Times New Roman"/>
              </w:rPr>
              <w:t>Целостный структурно-однородный фрагмент традиционной народной культуры, зафиксированный в конкретной локальной традиции в определенный период времени это:</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widowControl w:val="0"/>
              <w:shd w:val="clear" w:color="auto" w:fill="FFFFFF"/>
              <w:tabs>
                <w:tab w:val="left" w:pos="1080"/>
              </w:tabs>
              <w:spacing w:after="60" w:line="276" w:lineRule="auto"/>
              <w:jc w:val="both"/>
              <w:rPr>
                <w:rFonts w:ascii="Times New Roman" w:hAnsi="Times New Roman"/>
              </w:rPr>
            </w:pPr>
            <w:r>
              <w:rPr>
                <w:rFonts w:ascii="Times New Roman" w:hAnsi="Times New Roman"/>
              </w:rPr>
              <w:t>а</w:t>
            </w:r>
            <w:proofErr w:type="gramStart"/>
            <w:r>
              <w:rPr>
                <w:rFonts w:ascii="Times New Roman" w:hAnsi="Times New Roman"/>
              </w:rPr>
              <w:t>)ф</w:t>
            </w:r>
            <w:proofErr w:type="gramEnd"/>
            <w:r>
              <w:rPr>
                <w:rFonts w:ascii="Times New Roman" w:hAnsi="Times New Roman"/>
              </w:rPr>
              <w:t>ольклорно-этнографический текст;</w:t>
            </w:r>
          </w:p>
          <w:p w:rsidR="00CB12E8" w:rsidRDefault="00CB12E8">
            <w:pPr>
              <w:pStyle w:val="Standard"/>
              <w:widowControl w:val="0"/>
              <w:shd w:val="clear" w:color="auto" w:fill="FFFFFF"/>
              <w:tabs>
                <w:tab w:val="left" w:pos="1080"/>
              </w:tabs>
              <w:spacing w:after="60" w:line="276" w:lineRule="auto"/>
              <w:jc w:val="both"/>
              <w:rPr>
                <w:rFonts w:ascii="Times New Roman" w:hAnsi="Times New Roman"/>
              </w:rPr>
            </w:pPr>
            <w:r>
              <w:rPr>
                <w:rFonts w:ascii="Times New Roman" w:hAnsi="Times New Roman"/>
              </w:rPr>
              <w:t>б</w:t>
            </w:r>
            <w:proofErr w:type="gramStart"/>
            <w:r>
              <w:rPr>
                <w:rFonts w:ascii="Times New Roman" w:hAnsi="Times New Roman"/>
              </w:rPr>
              <w:t>)о</w:t>
            </w:r>
            <w:proofErr w:type="gramEnd"/>
            <w:r>
              <w:rPr>
                <w:rFonts w:ascii="Times New Roman" w:hAnsi="Times New Roman"/>
              </w:rPr>
              <w:t>бъект нематериального культурного наследия;</w:t>
            </w:r>
          </w:p>
          <w:p w:rsidR="00CB12E8" w:rsidRDefault="00CB12E8">
            <w:pPr>
              <w:pStyle w:val="Standard"/>
              <w:widowControl w:val="0"/>
              <w:shd w:val="clear" w:color="auto" w:fill="FFFFFF"/>
              <w:tabs>
                <w:tab w:val="left" w:pos="1080"/>
              </w:tabs>
              <w:spacing w:after="60" w:line="276" w:lineRule="auto"/>
              <w:jc w:val="both"/>
              <w:rPr>
                <w:rFonts w:ascii="Times New Roman" w:hAnsi="Times New Roman"/>
              </w:rPr>
            </w:pPr>
            <w:r>
              <w:rPr>
                <w:rFonts w:ascii="Times New Roman" w:hAnsi="Times New Roman"/>
              </w:rPr>
              <w:t>в</w:t>
            </w:r>
            <w:proofErr w:type="gramStart"/>
            <w:r>
              <w:rPr>
                <w:rFonts w:ascii="Times New Roman" w:hAnsi="Times New Roman"/>
              </w:rPr>
              <w:t>)х</w:t>
            </w:r>
            <w:proofErr w:type="gramEnd"/>
            <w:r>
              <w:rPr>
                <w:rFonts w:ascii="Times New Roman" w:hAnsi="Times New Roman"/>
              </w:rPr>
              <w:t>удожественная форма;</w:t>
            </w:r>
          </w:p>
          <w:p w:rsidR="00CB12E8" w:rsidRDefault="00CB12E8">
            <w:pPr>
              <w:pStyle w:val="Standard"/>
              <w:widowControl w:val="0"/>
              <w:shd w:val="clear" w:color="auto" w:fill="FFFFFF"/>
              <w:tabs>
                <w:tab w:val="left" w:pos="1080"/>
              </w:tabs>
              <w:spacing w:after="60" w:line="276" w:lineRule="auto"/>
              <w:jc w:val="both"/>
              <w:rPr>
                <w:rFonts w:ascii="Times New Roman" w:hAnsi="Times New Roman"/>
              </w:rPr>
            </w:pPr>
            <w:r>
              <w:rPr>
                <w:rFonts w:ascii="Times New Roman" w:hAnsi="Times New Roman"/>
              </w:rPr>
              <w:t>г</w:t>
            </w:r>
            <w:proofErr w:type="gramStart"/>
            <w:r>
              <w:rPr>
                <w:rFonts w:ascii="Times New Roman" w:hAnsi="Times New Roman"/>
              </w:rPr>
              <w:t>)с</w:t>
            </w:r>
            <w:proofErr w:type="gramEnd"/>
            <w:r>
              <w:rPr>
                <w:rFonts w:ascii="Times New Roman" w:hAnsi="Times New Roman"/>
              </w:rPr>
              <w:t>убъект культуры</w:t>
            </w:r>
          </w:p>
          <w:p w:rsidR="00CB12E8" w:rsidRDefault="00CB12E8">
            <w:pPr>
              <w:pStyle w:val="Standard"/>
              <w:widowControl w:val="0"/>
              <w:shd w:val="clear" w:color="auto" w:fill="FFFFFF"/>
              <w:tabs>
                <w:tab w:val="left" w:pos="1080"/>
              </w:tabs>
              <w:spacing w:after="60" w:line="276" w:lineRule="auto"/>
              <w:jc w:val="both"/>
              <w:rPr>
                <w:rFonts w:ascii="Times New Roman" w:hAnsi="Times New Roman"/>
              </w:rPr>
            </w:pP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hint="eastAsia"/>
              </w:rPr>
            </w:pPr>
            <w:r>
              <w:rPr>
                <w:rFonts w:ascii="Times New Roman" w:eastAsia="Calibri" w:hAnsi="Times New Roman" w:cs="Times New Roman"/>
                <w:kern w:val="0"/>
                <w:lang w:eastAsia="en-US" w:bidi="ar-SA"/>
              </w:rPr>
              <w:t>8.</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ПК- 1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widowControl w:val="0"/>
              <w:spacing w:line="276" w:lineRule="auto"/>
              <w:rPr>
                <w:rFonts w:ascii="Times New Roman" w:hAnsi="Times New Roman"/>
              </w:rPr>
            </w:pPr>
            <w:r>
              <w:rPr>
                <w:rFonts w:ascii="Times New Roman" w:hAnsi="Times New Roman" w:cs="Times New Roman"/>
              </w:rPr>
              <w:t xml:space="preserve">В каком </w:t>
            </w:r>
            <w:proofErr w:type="spellStart"/>
            <w:r>
              <w:rPr>
                <w:rFonts w:ascii="Times New Roman" w:hAnsi="Times New Roman" w:cs="Times New Roman"/>
              </w:rPr>
              <w:t>фонограммархиве</w:t>
            </w:r>
            <w:proofErr w:type="spellEnd"/>
            <w:r>
              <w:rPr>
                <w:rFonts w:ascii="Times New Roman" w:hAnsi="Times New Roman" w:cs="Times New Roman"/>
              </w:rPr>
              <w:t xml:space="preserve"> хранятся уникальные записи фольклора на фонографе, сделанные Е.Э. Линевой, </w:t>
            </w:r>
            <w:r>
              <w:rPr>
                <w:rFonts w:ascii="Times New Roman" w:hAnsi="Times New Roman"/>
              </w:rPr>
              <w:t xml:space="preserve">А.А. Шахматовым, Н.С. </w:t>
            </w:r>
            <w:r>
              <w:rPr>
                <w:rFonts w:ascii="Times New Roman" w:hAnsi="Times New Roman"/>
              </w:rPr>
              <w:lastRenderedPageBreak/>
              <w:t xml:space="preserve">Державиным и др.? </w:t>
            </w:r>
            <w:r>
              <w:rPr>
                <w:rFonts w:ascii="Times New Roman" w:hAnsi="Times New Roman" w:cs="Times New Roman"/>
              </w:rPr>
              <w:t xml:space="preserve"> </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widowControl w:val="0"/>
              <w:spacing w:line="276" w:lineRule="auto"/>
              <w:rPr>
                <w:rFonts w:ascii="Times New Roman" w:hAnsi="Times New Roman"/>
              </w:rPr>
            </w:pPr>
            <w:r>
              <w:rPr>
                <w:rFonts w:ascii="Times New Roman" w:eastAsia="Calibri" w:hAnsi="Times New Roman" w:cs="Times New Roman"/>
                <w:kern w:val="0"/>
                <w:lang w:eastAsia="en-US" w:bidi="ar-SA"/>
              </w:rPr>
              <w:lastRenderedPageBreak/>
              <w:t xml:space="preserve">а) Фольклорно-этнографическом центре им. А. М. </w:t>
            </w:r>
            <w:proofErr w:type="spellStart"/>
            <w:r>
              <w:rPr>
                <w:rFonts w:ascii="Times New Roman" w:eastAsia="Calibri" w:hAnsi="Times New Roman" w:cs="Times New Roman"/>
                <w:kern w:val="0"/>
                <w:lang w:eastAsia="en-US" w:bidi="ar-SA"/>
              </w:rPr>
              <w:t>Мехнецова</w:t>
            </w:r>
            <w:proofErr w:type="spellEnd"/>
            <w:r>
              <w:rPr>
                <w:rFonts w:ascii="Times New Roman" w:eastAsia="Calibri" w:hAnsi="Times New Roman" w:cs="Times New Roman"/>
                <w:kern w:val="0"/>
                <w:lang w:eastAsia="en-US" w:bidi="ar-SA"/>
              </w:rPr>
              <w:t xml:space="preserve"> </w:t>
            </w:r>
            <w:proofErr w:type="spellStart"/>
            <w:r>
              <w:rPr>
                <w:rFonts w:ascii="Times New Roman" w:eastAsia="Calibri" w:hAnsi="Times New Roman" w:cs="Times New Roman"/>
                <w:kern w:val="0"/>
                <w:lang w:eastAsia="en-US" w:bidi="ar-SA"/>
              </w:rPr>
              <w:t>Спб</w:t>
            </w:r>
            <w:proofErr w:type="spellEnd"/>
            <w:r>
              <w:rPr>
                <w:rFonts w:ascii="Times New Roman" w:eastAsia="Calibri" w:hAnsi="Times New Roman" w:cs="Times New Roman"/>
                <w:kern w:val="0"/>
                <w:lang w:eastAsia="en-US" w:bidi="ar-SA"/>
              </w:rPr>
              <w:t>. консерватории им. Н. А. Римского-Корсакова;</w:t>
            </w:r>
          </w:p>
          <w:p w:rsidR="00CB12E8" w:rsidRDefault="00CB12E8">
            <w:pPr>
              <w:pStyle w:val="Standard"/>
              <w:widowControl w:val="0"/>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б) Институте русской </w:t>
            </w:r>
            <w:r>
              <w:rPr>
                <w:rFonts w:ascii="Times New Roman" w:eastAsia="Calibri" w:hAnsi="Times New Roman" w:cs="Times New Roman"/>
                <w:kern w:val="0"/>
                <w:lang w:eastAsia="en-US" w:bidi="ar-SA"/>
              </w:rPr>
              <w:lastRenderedPageBreak/>
              <w:t>литературы (Пушкинский Дом);</w:t>
            </w:r>
          </w:p>
          <w:p w:rsidR="00CB12E8" w:rsidRDefault="00CB12E8">
            <w:pPr>
              <w:pStyle w:val="Standard"/>
              <w:widowControl w:val="0"/>
              <w:spacing w:line="276" w:lineRule="auto"/>
              <w:rPr>
                <w:rFonts w:ascii="Times New Roman" w:hAnsi="Times New Roman"/>
              </w:rPr>
            </w:pPr>
            <w:r>
              <w:rPr>
                <w:rFonts w:ascii="Times New Roman" w:eastAsia="Calibri" w:hAnsi="Times New Roman" w:cs="Times New Roman"/>
                <w:kern w:val="0"/>
                <w:lang w:eastAsia="en-US" w:bidi="ar-SA"/>
              </w:rPr>
              <w:t xml:space="preserve">в) </w:t>
            </w:r>
            <w:r>
              <w:rPr>
                <w:rFonts w:ascii="Times New Roman" w:hAnsi="Times New Roman"/>
              </w:rPr>
              <w:t xml:space="preserve">Российском государственном архиве </w:t>
            </w:r>
            <w:proofErr w:type="spellStart"/>
            <w:r>
              <w:rPr>
                <w:rFonts w:ascii="Times New Roman" w:hAnsi="Times New Roman"/>
              </w:rPr>
              <w:t>фонодокументов</w:t>
            </w:r>
            <w:proofErr w:type="spellEnd"/>
            <w:r>
              <w:rPr>
                <w:rFonts w:ascii="Times New Roman" w:hAnsi="Times New Roman"/>
              </w:rPr>
              <w:t>;</w:t>
            </w:r>
          </w:p>
          <w:p w:rsidR="00CB12E8" w:rsidRDefault="00CB12E8">
            <w:pPr>
              <w:pStyle w:val="Standard"/>
              <w:widowControl w:val="0"/>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г)  Научном </w:t>
            </w:r>
            <w:proofErr w:type="gramStart"/>
            <w:r>
              <w:rPr>
                <w:rFonts w:ascii="Times New Roman" w:eastAsia="Calibri" w:hAnsi="Times New Roman" w:cs="Times New Roman"/>
                <w:kern w:val="0"/>
                <w:lang w:eastAsia="en-US" w:bidi="ar-SA"/>
              </w:rPr>
              <w:t>центре</w:t>
            </w:r>
            <w:proofErr w:type="gramEnd"/>
            <w:r>
              <w:rPr>
                <w:rFonts w:ascii="Times New Roman" w:eastAsia="Calibri" w:hAnsi="Times New Roman" w:cs="Times New Roman"/>
                <w:kern w:val="0"/>
                <w:lang w:eastAsia="en-US" w:bidi="ar-SA"/>
              </w:rPr>
              <w:t xml:space="preserve"> им. К. В. Квитки Московской государственной консерватории им. Н. А. Римского-Корсакова</w:t>
            </w:r>
          </w:p>
          <w:p w:rsidR="00CB12E8" w:rsidRDefault="00CB12E8">
            <w:pPr>
              <w:pStyle w:val="Standard"/>
              <w:widowControl w:val="0"/>
              <w:spacing w:line="276" w:lineRule="auto"/>
              <w:rPr>
                <w:rFonts w:ascii="Times New Roman" w:eastAsia="Calibri" w:hAnsi="Times New Roman" w:cs="Times New Roman"/>
                <w:kern w:val="0"/>
                <w:lang w:eastAsia="en-US" w:bidi="ar-SA"/>
              </w:rPr>
            </w:pP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9.</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ПК- 1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Какой вид деятельности не относится к работе  </w:t>
            </w:r>
            <w:proofErr w:type="spellStart"/>
            <w:r>
              <w:rPr>
                <w:rFonts w:ascii="Times New Roman" w:eastAsia="Calibri" w:hAnsi="Times New Roman" w:cs="Times New Roman"/>
                <w:kern w:val="0"/>
                <w:lang w:eastAsia="en-US" w:bidi="ar-SA"/>
              </w:rPr>
              <w:t>фонограммархива</w:t>
            </w:r>
            <w:proofErr w:type="spellEnd"/>
            <w:r>
              <w:rPr>
                <w:rFonts w:ascii="Times New Roman" w:eastAsia="Calibri" w:hAnsi="Times New Roman" w:cs="Times New Roman"/>
                <w:kern w:val="0"/>
                <w:lang w:eastAsia="en-US" w:bidi="ar-SA"/>
              </w:rPr>
              <w:t xml:space="preserve"> ИРЛИ (Пушкинский Дом)?</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w:t>
            </w:r>
            <w:proofErr w:type="gramStart"/>
            <w:r>
              <w:rPr>
                <w:rFonts w:ascii="Times New Roman" w:eastAsia="Calibri" w:hAnsi="Times New Roman" w:cs="Times New Roman"/>
                <w:kern w:val="0"/>
                <w:lang w:eastAsia="en-US" w:bidi="ar-SA"/>
              </w:rPr>
              <w:t>)с</w:t>
            </w:r>
            <w:proofErr w:type="gramEnd"/>
            <w:r>
              <w:rPr>
                <w:rFonts w:ascii="Times New Roman" w:eastAsia="Calibri" w:hAnsi="Times New Roman" w:cs="Times New Roman"/>
                <w:kern w:val="0"/>
                <w:lang w:eastAsia="en-US" w:bidi="ar-SA"/>
              </w:rPr>
              <w:t>истематическая запись образцов устного народного творчества и их изучение;</w:t>
            </w:r>
          </w:p>
          <w:p w:rsidR="00CB12E8" w:rsidRDefault="00CB12E8">
            <w:pPr>
              <w:pStyle w:val="Standard"/>
              <w:spacing w:line="276" w:lineRule="auto"/>
              <w:rPr>
                <w:rFonts w:hint="eastAsia"/>
              </w:rPr>
            </w:pPr>
            <w:r>
              <w:rPr>
                <w:rFonts w:ascii="Times New Roman" w:eastAsia="Calibri" w:hAnsi="Times New Roman" w:cs="Times New Roman"/>
                <w:kern w:val="0"/>
                <w:lang w:eastAsia="en-US" w:bidi="ar-SA"/>
              </w:rPr>
              <w:t>б) освоение народно-песенных традиций и их исполнение;</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 пропаганда устного народного творчества через издания;</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 хранение звуковых материалов отечественного народоведения</w:t>
            </w:r>
          </w:p>
          <w:p w:rsidR="00CB12E8" w:rsidRDefault="00CB12E8">
            <w:pPr>
              <w:pStyle w:val="Standard"/>
              <w:spacing w:line="276" w:lineRule="auto"/>
              <w:rPr>
                <w:rFonts w:ascii="Times New Roman" w:eastAsia="Calibri" w:hAnsi="Times New Roman" w:cs="Times New Roman"/>
                <w:kern w:val="0"/>
                <w:lang w:eastAsia="en-US" w:bidi="ar-SA"/>
              </w:rPr>
            </w:pP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hint="eastAsia"/>
              </w:rPr>
            </w:pPr>
            <w:r>
              <w:rPr>
                <w:rFonts w:ascii="Times New Roman" w:eastAsia="Calibri" w:hAnsi="Times New Roman" w:cs="Times New Roman"/>
                <w:kern w:val="0"/>
                <w:lang w:eastAsia="en-US" w:bidi="ar-SA"/>
              </w:rPr>
              <w:t>10.</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ПК- 1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hint="eastAsia"/>
              </w:rPr>
            </w:pPr>
            <w:r>
              <w:rPr>
                <w:rFonts w:ascii="Times New Roman" w:eastAsia="Calibri" w:hAnsi="Times New Roman" w:cs="Times New Roman"/>
                <w:kern w:val="0"/>
                <w:lang w:eastAsia="en-US" w:bidi="ar-SA"/>
              </w:rPr>
              <w:t>Принцип действия этого звукозаписывающего аппарата базируется на передаче звуковых колебаний голоса на поверхность вращающегося цилиндра, покрытого воском.</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 магнитофон</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 диктофон</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в) </w:t>
            </w:r>
            <w:proofErr w:type="spellStart"/>
            <w:r>
              <w:rPr>
                <w:rFonts w:ascii="Times New Roman" w:eastAsia="Calibri" w:hAnsi="Times New Roman" w:cs="Times New Roman"/>
                <w:kern w:val="0"/>
                <w:lang w:eastAsia="en-US" w:bidi="ar-SA"/>
              </w:rPr>
              <w:t>шоринофон</w:t>
            </w:r>
            <w:proofErr w:type="spellEnd"/>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 фонограф</w:t>
            </w:r>
          </w:p>
          <w:p w:rsidR="00CB12E8" w:rsidRDefault="00CB12E8">
            <w:pPr>
              <w:pStyle w:val="Standard"/>
              <w:spacing w:line="276" w:lineRule="auto"/>
              <w:rPr>
                <w:rFonts w:ascii="Times New Roman" w:eastAsia="Calibri" w:hAnsi="Times New Roman" w:cs="Times New Roman"/>
                <w:kern w:val="0"/>
                <w:lang w:eastAsia="en-US" w:bidi="ar-SA"/>
              </w:rPr>
            </w:pP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11.</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Textbody"/>
              <w:spacing w:after="0" w:line="240"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 Со внедрения в практику какого вида </w:t>
            </w:r>
            <w:proofErr w:type="spellStart"/>
            <w:r>
              <w:rPr>
                <w:rFonts w:ascii="Times New Roman" w:eastAsia="Calibri" w:hAnsi="Times New Roman" w:cs="Times New Roman"/>
                <w:kern w:val="0"/>
                <w:lang w:eastAsia="en-US" w:bidi="ar-SA"/>
              </w:rPr>
              <w:t>звуозаписывающей</w:t>
            </w:r>
            <w:proofErr w:type="spellEnd"/>
            <w:r>
              <w:rPr>
                <w:rFonts w:ascii="Times New Roman" w:eastAsia="Calibri" w:hAnsi="Times New Roman" w:cs="Times New Roman"/>
                <w:kern w:val="0"/>
                <w:lang w:eastAsia="en-US" w:bidi="ar-SA"/>
              </w:rPr>
              <w:t xml:space="preserve"> техники началась «золотая эпоха» фиксации фольклора?</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Textbody"/>
              <w:spacing w:after="0" w:line="240" w:lineRule="auto"/>
              <w:ind w:left="170" w:right="567"/>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 фонографа;</w:t>
            </w:r>
          </w:p>
          <w:p w:rsidR="00CB12E8" w:rsidRDefault="00CB12E8">
            <w:pPr>
              <w:pStyle w:val="Textbody"/>
              <w:spacing w:after="0" w:line="240" w:lineRule="auto"/>
              <w:ind w:left="170" w:right="567"/>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 катушечных магнитофонов;</w:t>
            </w:r>
          </w:p>
          <w:p w:rsidR="00CB12E8" w:rsidRDefault="00CB12E8">
            <w:pPr>
              <w:pStyle w:val="Textbody"/>
              <w:spacing w:after="0" w:line="240" w:lineRule="auto"/>
              <w:ind w:left="170" w:right="567"/>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 компактных кассетных магнитофонов;</w:t>
            </w:r>
          </w:p>
          <w:p w:rsidR="00CB12E8" w:rsidRDefault="00CB12E8">
            <w:pPr>
              <w:pStyle w:val="Textbody"/>
              <w:spacing w:after="0" w:line="240" w:lineRule="auto"/>
              <w:ind w:left="170" w:right="567"/>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 цифровой техники</w:t>
            </w: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12.</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both"/>
              <w:rPr>
                <w:rFonts w:ascii="Times New Roman" w:eastAsia="Calibri" w:hAnsi="Times New Roman" w:cs="Times New Roman"/>
                <w:kern w:val="0"/>
                <w:lang w:eastAsia="en-US" w:bidi="ar-SA"/>
              </w:rPr>
            </w:pPr>
            <w:r>
              <w:rPr>
                <w:rFonts w:ascii="Times New Roman" w:eastAsia="Calibri" w:hAnsi="Times New Roman" w:cs="Times New Roman"/>
                <w:spacing w:val="-4"/>
                <w:kern w:val="0"/>
                <w:lang w:eastAsia="en-US" w:bidi="ar-SA"/>
              </w:rPr>
              <w:t xml:space="preserve">ПК – 2 </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Textbody"/>
              <w:spacing w:after="0" w:line="240"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Назовите  хранилище, где на постоянно-действующих экспозициях экспонируются  народные музыкальные инструменты и представлена история </w:t>
            </w:r>
            <w:r>
              <w:rPr>
                <w:rFonts w:ascii="Times New Roman" w:eastAsia="Calibri" w:hAnsi="Times New Roman" w:cs="Times New Roman"/>
                <w:kern w:val="0"/>
                <w:lang w:eastAsia="en-US" w:bidi="ar-SA"/>
              </w:rPr>
              <w:lastRenderedPageBreak/>
              <w:t>развития народной инструментальной музыки в России.</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Textbody"/>
              <w:spacing w:after="0" w:line="240" w:lineRule="auto"/>
              <w:ind w:right="283"/>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а)Российский национальный музей музыки (г</w:t>
            </w:r>
            <w:proofErr w:type="gramStart"/>
            <w:r>
              <w:rPr>
                <w:rFonts w:ascii="Times New Roman" w:eastAsia="Calibri" w:hAnsi="Times New Roman" w:cs="Times New Roman"/>
                <w:kern w:val="0"/>
                <w:lang w:eastAsia="en-US" w:bidi="ar-SA"/>
              </w:rPr>
              <w:t>.М</w:t>
            </w:r>
            <w:proofErr w:type="gramEnd"/>
            <w:r>
              <w:rPr>
                <w:rFonts w:ascii="Times New Roman" w:eastAsia="Calibri" w:hAnsi="Times New Roman" w:cs="Times New Roman"/>
                <w:kern w:val="0"/>
                <w:lang w:eastAsia="en-US" w:bidi="ar-SA"/>
              </w:rPr>
              <w:t>осква)</w:t>
            </w:r>
          </w:p>
          <w:p w:rsidR="00CB12E8" w:rsidRDefault="00CB12E8">
            <w:pPr>
              <w:pStyle w:val="Textbody"/>
              <w:spacing w:after="0" w:line="240" w:lineRule="auto"/>
              <w:ind w:right="283"/>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б) Музей русской гармоники Альфреда </w:t>
            </w:r>
            <w:proofErr w:type="spellStart"/>
            <w:r>
              <w:rPr>
                <w:rFonts w:ascii="Times New Roman" w:eastAsia="Calibri" w:hAnsi="Times New Roman" w:cs="Times New Roman"/>
                <w:kern w:val="0"/>
                <w:lang w:eastAsia="en-US" w:bidi="ar-SA"/>
              </w:rPr>
              <w:t>Мирека</w:t>
            </w:r>
            <w:proofErr w:type="spellEnd"/>
            <w:r>
              <w:rPr>
                <w:rFonts w:ascii="Times New Roman" w:eastAsia="Calibri" w:hAnsi="Times New Roman" w:cs="Times New Roman"/>
                <w:kern w:val="0"/>
                <w:lang w:eastAsia="en-US" w:bidi="ar-SA"/>
              </w:rPr>
              <w:t xml:space="preserve"> (г.Москва)</w:t>
            </w:r>
          </w:p>
          <w:p w:rsidR="00CB12E8" w:rsidRDefault="00CB12E8">
            <w:pPr>
              <w:pStyle w:val="Textbody"/>
              <w:spacing w:after="0" w:line="240" w:lineRule="auto"/>
              <w:ind w:right="567"/>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 Государственный исторический музей;</w:t>
            </w:r>
          </w:p>
          <w:p w:rsidR="00CB12E8" w:rsidRDefault="00CB12E8">
            <w:pPr>
              <w:pStyle w:val="Textbody"/>
              <w:spacing w:after="0" w:line="240" w:lineRule="auto"/>
              <w:ind w:right="567"/>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г) Российский этнографический музей</w:t>
            </w:r>
          </w:p>
          <w:p w:rsidR="00CB12E8" w:rsidRDefault="00CB12E8">
            <w:pPr>
              <w:pStyle w:val="Textbody"/>
              <w:spacing w:after="0" w:line="240" w:lineRule="auto"/>
              <w:ind w:right="567"/>
              <w:rPr>
                <w:rFonts w:ascii="Times New Roman" w:eastAsia="Calibri" w:hAnsi="Times New Roman" w:cs="Times New Roman"/>
                <w:kern w:val="0"/>
                <w:lang w:eastAsia="en-US" w:bidi="ar-SA"/>
              </w:rPr>
            </w:pP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hint="eastAsia"/>
              </w:rPr>
            </w:pPr>
            <w:r>
              <w:rPr>
                <w:rFonts w:ascii="Times New Roman" w:eastAsia="Calibri" w:hAnsi="Times New Roman" w:cs="Times New Roman"/>
                <w:kern w:val="0"/>
                <w:lang w:eastAsia="en-US" w:bidi="ar-SA"/>
              </w:rPr>
              <w:lastRenderedPageBreak/>
              <w:t>13.</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ПК-2</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hint="eastAsia"/>
              </w:rPr>
            </w:pPr>
            <w:r>
              <w:rPr>
                <w:rFonts w:ascii="Times New Roman" w:eastAsia="Calibri" w:hAnsi="Times New Roman" w:cs="Times New Roman"/>
                <w:kern w:val="0"/>
                <w:lang w:eastAsia="en-US" w:bidi="ar-SA"/>
              </w:rPr>
              <w:t xml:space="preserve"> Что для фольклорного архива не является обязательным видом деятельности?</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 а) хранение фольклорных материалов;</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 обеспечение доступа к записям;</w:t>
            </w:r>
          </w:p>
          <w:p w:rsidR="00CB12E8" w:rsidRDefault="00CB12E8">
            <w:pPr>
              <w:pStyle w:val="Standard"/>
              <w:spacing w:line="276" w:lineRule="auto"/>
              <w:rPr>
                <w:rFonts w:hint="eastAsia"/>
              </w:rPr>
            </w:pPr>
            <w:r>
              <w:rPr>
                <w:rFonts w:ascii="Times New Roman" w:eastAsia="Calibri" w:hAnsi="Times New Roman" w:cs="Times New Roman"/>
                <w:kern w:val="0"/>
                <w:lang w:eastAsia="en-US" w:bidi="ar-SA"/>
              </w:rPr>
              <w:t>В) издание фольклорных материалов</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 проведение обучающих семинаров по хранению и оцифровке фольклорных материалов</w:t>
            </w:r>
          </w:p>
          <w:p w:rsidR="00CB12E8" w:rsidRDefault="00CB12E8">
            <w:pPr>
              <w:pStyle w:val="Standard"/>
              <w:spacing w:line="276" w:lineRule="auto"/>
              <w:rPr>
                <w:rFonts w:ascii="Times New Roman" w:eastAsia="Calibri" w:hAnsi="Times New Roman" w:cs="Times New Roman"/>
                <w:kern w:val="0"/>
                <w:lang w:eastAsia="en-US" w:bidi="ar-SA"/>
              </w:rPr>
            </w:pP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14.</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tabs>
                <w:tab w:val="left" w:pos="0"/>
              </w:tabs>
              <w:spacing w:line="276" w:lineRule="auto"/>
              <w:ind w:firstLine="851"/>
              <w:jc w:val="both"/>
              <w:rPr>
                <w:rFonts w:hint="eastAsia"/>
              </w:rPr>
            </w:pPr>
            <w:r>
              <w:rPr>
                <w:rStyle w:val="ac"/>
                <w:rFonts w:ascii="Times New Roman" w:eastAsia="Calibri" w:hAnsi="Times New Roman" w:cs="Times New Roman"/>
                <w:color w:val="000000"/>
                <w:kern w:val="0"/>
                <w:lang w:eastAsia="en-US" w:bidi="ar-SA"/>
              </w:rPr>
              <w:t>ПК – 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both"/>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Назовите вид обработки фольклорно-этнографических материалов, который представляет собой детальное хронологическое описание сведений с выделением тематических блоков, жанровой атрибуцией художественных форм и паспортизацией.</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 архив</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 перечень</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 реестр</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 каталог</w:t>
            </w:r>
          </w:p>
          <w:p w:rsidR="00CB12E8" w:rsidRDefault="00CB12E8">
            <w:pPr>
              <w:pStyle w:val="Standard"/>
              <w:spacing w:line="276" w:lineRule="auto"/>
              <w:rPr>
                <w:rFonts w:ascii="Times New Roman" w:eastAsia="Calibri" w:hAnsi="Times New Roman" w:cs="Times New Roman"/>
                <w:kern w:val="0"/>
                <w:lang w:eastAsia="en-US" w:bidi="ar-SA"/>
              </w:rPr>
            </w:pPr>
          </w:p>
          <w:p w:rsidR="00CB12E8" w:rsidRDefault="00CB12E8">
            <w:pPr>
              <w:pStyle w:val="Standard"/>
              <w:spacing w:line="276" w:lineRule="auto"/>
              <w:rPr>
                <w:rFonts w:ascii="Times New Roman" w:eastAsia="Calibri" w:hAnsi="Times New Roman" w:cs="Times New Roman"/>
                <w:kern w:val="0"/>
                <w:lang w:eastAsia="en-US" w:bidi="ar-SA"/>
              </w:rPr>
            </w:pP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15.</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hAnsi="Times New Roman"/>
              </w:rPr>
            </w:pPr>
            <w:r>
              <w:rPr>
                <w:rFonts w:ascii="Times New Roman" w:eastAsia="Calibri" w:hAnsi="Times New Roman" w:cs="Times New Roman"/>
                <w:kern w:val="0"/>
                <w:lang w:eastAsia="en-US" w:bidi="ar-SA"/>
              </w:rPr>
              <w:t>ПК-2</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both"/>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Что не нужно включать в  паспортизацию фольклорно-этнографических материалов?</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 сведения о месте рождения исполнителя;</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w:t>
            </w:r>
            <w:proofErr w:type="gramStart"/>
            <w:r>
              <w:rPr>
                <w:rFonts w:ascii="Times New Roman" w:eastAsia="Calibri" w:hAnsi="Times New Roman" w:cs="Times New Roman"/>
                <w:kern w:val="0"/>
                <w:lang w:eastAsia="en-US" w:bidi="ar-SA"/>
              </w:rPr>
              <w:t>)д</w:t>
            </w:r>
            <w:proofErr w:type="gramEnd"/>
            <w:r>
              <w:rPr>
                <w:rFonts w:ascii="Times New Roman" w:eastAsia="Calibri" w:hAnsi="Times New Roman" w:cs="Times New Roman"/>
                <w:kern w:val="0"/>
                <w:lang w:eastAsia="en-US" w:bidi="ar-SA"/>
              </w:rPr>
              <w:t>ату рождения исполнителя;</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 данные паспорта исполнителя;</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 фамилию, имя, отчество исполнителя</w:t>
            </w: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16.</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hAnsi="Times New Roman"/>
              </w:rPr>
            </w:pPr>
            <w:r>
              <w:rPr>
                <w:rFonts w:ascii="Times New Roman" w:eastAsia="Calibri" w:hAnsi="Times New Roman" w:cs="Times New Roman"/>
                <w:kern w:val="0"/>
                <w:lang w:eastAsia="en-US" w:bidi="ar-SA"/>
              </w:rPr>
              <w:t>ПК-2</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 чем специфика современного фольклорного</w:t>
            </w:r>
            <w:r>
              <w:rPr>
                <w:rFonts w:ascii="Times New Roman" w:eastAsia="Calibri" w:hAnsi="Times New Roman" w:cs="Arial"/>
                <w:color w:val="000000"/>
                <w:kern w:val="0"/>
                <w:shd w:val="clear" w:color="auto" w:fill="FFFFFF"/>
                <w:lang w:eastAsia="en-US" w:bidi="ar-SA"/>
              </w:rPr>
              <w:t xml:space="preserve"> архива</w:t>
            </w:r>
            <w:proofErr w:type="gramStart"/>
            <w:r>
              <w:rPr>
                <w:rFonts w:ascii="Times New Roman" w:eastAsia="Calibri" w:hAnsi="Times New Roman" w:cs="Arial"/>
                <w:color w:val="000000"/>
                <w:kern w:val="0"/>
                <w:shd w:val="clear" w:color="auto" w:fill="FFFFFF"/>
                <w:lang w:eastAsia="en-US" w:bidi="ar-SA"/>
              </w:rPr>
              <w:t xml:space="preserve"> ?</w:t>
            </w:r>
            <w:proofErr w:type="gramEnd"/>
            <w:r>
              <w:rPr>
                <w:rFonts w:ascii="Times New Roman" w:eastAsia="Calibri" w:hAnsi="Times New Roman" w:cs="Arial"/>
                <w:color w:val="000000"/>
                <w:kern w:val="0"/>
                <w:shd w:val="clear" w:color="auto" w:fill="FFFFFF"/>
                <w:lang w:eastAsia="en-US" w:bidi="ar-SA"/>
              </w:rPr>
              <w:t xml:space="preserve"> Он содержит:</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а) электронные </w:t>
            </w:r>
            <w:r>
              <w:rPr>
                <w:rFonts w:ascii="Times New Roman" w:eastAsia="Calibri" w:hAnsi="Times New Roman" w:cs="Arial"/>
                <w:color w:val="000000"/>
                <w:kern w:val="0"/>
                <w:shd w:val="clear" w:color="auto" w:fill="FFFFFF"/>
                <w:lang w:eastAsia="en-US" w:bidi="ar-SA"/>
              </w:rPr>
              <w:t>базы данных;</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 страховые копии фондов;</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 электронные каталоги;</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 оцифрованные аудио, видеозаписи</w:t>
            </w: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17.</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hAnsi="Times New Roman"/>
              </w:rPr>
            </w:pPr>
            <w:r>
              <w:rPr>
                <w:rFonts w:ascii="Times New Roman" w:eastAsia="Calibri" w:hAnsi="Times New Roman" w:cs="Times New Roman"/>
                <w:kern w:val="0"/>
                <w:lang w:eastAsia="en-US" w:bidi="ar-SA"/>
              </w:rPr>
              <w:t>ПК-2</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hAnsi="Times New Roman"/>
              </w:rPr>
            </w:pPr>
            <w:r>
              <w:rPr>
                <w:rFonts w:ascii="Times New Roman" w:eastAsia="Calibri" w:hAnsi="Times New Roman" w:cs="Times New Roman"/>
                <w:kern w:val="0"/>
                <w:lang w:eastAsia="en-US" w:bidi="ar-SA"/>
              </w:rPr>
              <w:t>Выберите из списка то, что соответствует жанровой атрибуции экспедиционной записи.</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hint="eastAsia"/>
              </w:rPr>
            </w:pPr>
            <w:r>
              <w:rPr>
                <w:rFonts w:ascii="Times New Roman" w:eastAsia="Calibri" w:hAnsi="Times New Roman" w:cs="Arial"/>
                <w:color w:val="000000"/>
                <w:kern w:val="0"/>
                <w:shd w:val="clear" w:color="auto" w:fill="FFFFFF"/>
                <w:lang w:eastAsia="en-US" w:bidi="ar-SA"/>
              </w:rPr>
              <w:t xml:space="preserve">а) для фольклорных произведений </w:t>
            </w:r>
            <w:r>
              <w:rPr>
                <w:rFonts w:ascii="Times New Roman" w:eastAsia="Calibri" w:hAnsi="Times New Roman" w:cs="Times New Roman"/>
                <w:color w:val="000000"/>
                <w:kern w:val="0"/>
                <w:shd w:val="clear" w:color="auto" w:fill="FFFFFF"/>
                <w:lang w:eastAsia="en-US" w:bidi="ar-SA"/>
              </w:rPr>
              <w:t>—</w:t>
            </w:r>
            <w:r>
              <w:rPr>
                <w:rFonts w:ascii="Times New Roman" w:eastAsia="Calibri" w:hAnsi="Times New Roman" w:cs="Arial"/>
                <w:color w:val="000000"/>
                <w:kern w:val="0"/>
                <w:shd w:val="clear" w:color="auto" w:fill="FFFFFF"/>
                <w:lang w:eastAsia="en-US" w:bidi="ar-SA"/>
              </w:rPr>
              <w:t>определение вида, рода произведения по общепринятой жанровой системе фольклора;</w:t>
            </w:r>
          </w:p>
          <w:p w:rsidR="00CB12E8" w:rsidRDefault="00CB12E8">
            <w:pPr>
              <w:pStyle w:val="Standard"/>
              <w:spacing w:line="276" w:lineRule="auto"/>
              <w:rPr>
                <w:rFonts w:ascii="Times New Roman" w:eastAsia="Calibri" w:hAnsi="Times New Roman" w:cs="Arial"/>
                <w:color w:val="000000"/>
                <w:kern w:val="0"/>
                <w:shd w:val="clear" w:color="auto" w:fill="FFFFFF"/>
                <w:lang w:eastAsia="en-US" w:bidi="ar-SA"/>
              </w:rPr>
            </w:pPr>
            <w:r>
              <w:rPr>
                <w:rFonts w:ascii="Times New Roman" w:eastAsia="Calibri" w:hAnsi="Times New Roman" w:cs="Arial"/>
                <w:color w:val="000000"/>
                <w:kern w:val="0"/>
                <w:shd w:val="clear" w:color="auto" w:fill="FFFFFF"/>
                <w:lang w:eastAsia="en-US" w:bidi="ar-SA"/>
              </w:rPr>
              <w:t>б</w:t>
            </w:r>
            <w:proofErr w:type="gramStart"/>
            <w:r>
              <w:rPr>
                <w:rFonts w:ascii="Times New Roman" w:eastAsia="Calibri" w:hAnsi="Times New Roman" w:cs="Arial"/>
                <w:color w:val="000000"/>
                <w:kern w:val="0"/>
                <w:shd w:val="clear" w:color="auto" w:fill="FFFFFF"/>
                <w:lang w:eastAsia="en-US" w:bidi="ar-SA"/>
              </w:rPr>
              <w:t>)</w:t>
            </w:r>
            <w:r>
              <w:rPr>
                <w:rFonts w:ascii="Times New Roman" w:eastAsia="Calibri" w:hAnsi="Times New Roman" w:cs="Times New Roman"/>
                <w:color w:val="000000"/>
                <w:kern w:val="0"/>
                <w:shd w:val="clear" w:color="auto" w:fill="FFFFFF"/>
                <w:lang w:eastAsia="en-US" w:bidi="ar-SA"/>
              </w:rPr>
              <w:t>д</w:t>
            </w:r>
            <w:proofErr w:type="gramEnd"/>
            <w:r>
              <w:rPr>
                <w:rFonts w:ascii="Times New Roman" w:eastAsia="Calibri" w:hAnsi="Times New Roman" w:cs="Times New Roman"/>
                <w:color w:val="000000"/>
                <w:kern w:val="0"/>
                <w:shd w:val="clear" w:color="auto" w:fill="FFFFFF"/>
                <w:lang w:eastAsia="en-US" w:bidi="ar-SA"/>
              </w:rPr>
              <w:t xml:space="preserve">ля нефольклорных </w:t>
            </w:r>
            <w:r>
              <w:rPr>
                <w:rFonts w:ascii="Times New Roman" w:eastAsia="Calibri" w:hAnsi="Times New Roman" w:cs="Times New Roman"/>
                <w:color w:val="000000"/>
                <w:kern w:val="0"/>
                <w:shd w:val="clear" w:color="auto" w:fill="FFFFFF"/>
                <w:lang w:eastAsia="en-US" w:bidi="ar-SA"/>
              </w:rPr>
              <w:lastRenderedPageBreak/>
              <w:t>текстов — указание сферы народной культуры;</w:t>
            </w:r>
          </w:p>
          <w:p w:rsidR="00CB12E8" w:rsidRDefault="00CB12E8">
            <w:pPr>
              <w:pStyle w:val="Standard"/>
              <w:spacing w:line="276" w:lineRule="auto"/>
              <w:rPr>
                <w:rFonts w:hint="eastAsia"/>
              </w:rPr>
            </w:pPr>
            <w:r>
              <w:rPr>
                <w:rFonts w:ascii="Times New Roman" w:eastAsia="Calibri" w:hAnsi="Times New Roman" w:cs="Times New Roman"/>
                <w:color w:val="000000"/>
                <w:kern w:val="0"/>
                <w:shd w:val="clear" w:color="auto" w:fill="FFFFFF"/>
                <w:lang w:eastAsia="en-US" w:bidi="ar-SA"/>
              </w:rPr>
              <w:t xml:space="preserve">в) </w:t>
            </w:r>
            <w:r>
              <w:rPr>
                <w:rFonts w:ascii="Times New Roman" w:eastAsia="Calibri" w:hAnsi="Times New Roman" w:cs="Arial"/>
                <w:color w:val="000000"/>
                <w:kern w:val="0"/>
                <w:shd w:val="clear" w:color="auto" w:fill="FFFFFF"/>
                <w:lang w:eastAsia="en-US" w:bidi="ar-SA"/>
              </w:rPr>
              <w:t>народная терминология в определении фольклорного жанра;</w:t>
            </w:r>
          </w:p>
          <w:p w:rsidR="00CB12E8" w:rsidRDefault="00CB12E8">
            <w:pPr>
              <w:pStyle w:val="Standard"/>
              <w:spacing w:line="276" w:lineRule="auto"/>
              <w:rPr>
                <w:rFonts w:ascii="Times New Roman" w:eastAsia="Calibri" w:hAnsi="Times New Roman" w:cs="Arial"/>
                <w:color w:val="000000"/>
                <w:kern w:val="0"/>
                <w:shd w:val="clear" w:color="auto" w:fill="FFFFFF"/>
                <w:lang w:eastAsia="en-US" w:bidi="ar-SA"/>
              </w:rPr>
            </w:pPr>
            <w:r>
              <w:rPr>
                <w:rFonts w:ascii="Times New Roman" w:eastAsia="Calibri" w:hAnsi="Times New Roman" w:cs="Arial"/>
                <w:color w:val="000000"/>
                <w:kern w:val="0"/>
                <w:shd w:val="clear" w:color="auto" w:fill="FFFFFF"/>
                <w:lang w:eastAsia="en-US" w:bidi="ar-SA"/>
              </w:rPr>
              <w:t xml:space="preserve">г) указание </w:t>
            </w:r>
            <w:r>
              <w:rPr>
                <w:rFonts w:ascii="Times New Roman" w:eastAsia="Calibri" w:hAnsi="Times New Roman" w:cs="Times New Roman"/>
                <w:color w:val="000000"/>
                <w:kern w:val="0"/>
                <w:shd w:val="clear" w:color="auto" w:fill="FFFFFF"/>
                <w:lang w:eastAsia="en-US" w:bidi="ar-SA"/>
              </w:rPr>
              <w:t>функционально-бытовых характеристик  фольклорного образца</w:t>
            </w: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18.</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hAnsi="Times New Roman"/>
              </w:rPr>
            </w:pPr>
            <w:r>
              <w:rPr>
                <w:rFonts w:ascii="Times New Roman" w:eastAsia="Calibri" w:hAnsi="Times New Roman" w:cs="Times New Roman"/>
                <w:kern w:val="0"/>
                <w:lang w:eastAsia="en-US" w:bidi="ar-SA"/>
              </w:rPr>
              <w:t>ПК-2</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Arial"/>
                <w:color w:val="000000"/>
                <w:kern w:val="0"/>
                <w:shd w:val="clear" w:color="auto" w:fill="FFFFFF"/>
                <w:lang w:eastAsia="en-US" w:bidi="ar-SA"/>
              </w:rPr>
              <w:t>Найдите соответствие аббревиатуры фондам фольклорного архива:</w:t>
            </w:r>
          </w:p>
          <w:p w:rsidR="00CB12E8" w:rsidRDefault="00CB12E8">
            <w:pPr>
              <w:pStyle w:val="Standard"/>
              <w:spacing w:line="276" w:lineRule="auto"/>
              <w:rPr>
                <w:rFonts w:ascii="Times New Roman" w:eastAsia="Calibri" w:hAnsi="Times New Roman" w:cs="Arial"/>
                <w:color w:val="000000"/>
                <w:kern w:val="0"/>
                <w:shd w:val="clear" w:color="auto" w:fill="FFFFFF"/>
                <w:lang w:eastAsia="en-US" w:bidi="ar-SA"/>
              </w:rPr>
            </w:pPr>
            <w:r>
              <w:rPr>
                <w:rFonts w:ascii="Times New Roman" w:eastAsia="Calibri" w:hAnsi="Times New Roman" w:cs="Arial"/>
                <w:color w:val="000000"/>
                <w:kern w:val="0"/>
                <w:shd w:val="clear" w:color="auto" w:fill="FFFFFF"/>
                <w:lang w:eastAsia="en-US" w:bidi="ar-SA"/>
              </w:rPr>
              <w:t xml:space="preserve">1.экспедиционный </w:t>
            </w:r>
            <w:proofErr w:type="spellStart"/>
            <w:r>
              <w:rPr>
                <w:rFonts w:ascii="Times New Roman" w:eastAsia="Calibri" w:hAnsi="Times New Roman" w:cs="Arial"/>
                <w:color w:val="000000"/>
                <w:kern w:val="0"/>
                <w:shd w:val="clear" w:color="auto" w:fill="FFFFFF"/>
                <w:lang w:eastAsia="en-US" w:bidi="ar-SA"/>
              </w:rPr>
              <w:t>фотофонд</w:t>
            </w:r>
            <w:proofErr w:type="spellEnd"/>
            <w:r>
              <w:rPr>
                <w:rFonts w:ascii="Times New Roman" w:eastAsia="Calibri" w:hAnsi="Times New Roman" w:cs="Arial"/>
                <w:color w:val="000000"/>
                <w:kern w:val="0"/>
                <w:shd w:val="clear" w:color="auto" w:fill="FFFFFF"/>
                <w:lang w:eastAsia="en-US" w:bidi="ar-SA"/>
              </w:rPr>
              <w:t>;</w:t>
            </w:r>
          </w:p>
          <w:p w:rsidR="00CB12E8" w:rsidRDefault="00CB12E8">
            <w:pPr>
              <w:pStyle w:val="Standard"/>
              <w:spacing w:line="276" w:lineRule="auto"/>
              <w:rPr>
                <w:rFonts w:ascii="Times New Roman" w:eastAsia="Calibri" w:hAnsi="Times New Roman" w:cs="Arial"/>
                <w:color w:val="000000"/>
                <w:kern w:val="0"/>
                <w:shd w:val="clear" w:color="auto" w:fill="FFFFFF"/>
                <w:lang w:eastAsia="en-US" w:bidi="ar-SA"/>
              </w:rPr>
            </w:pPr>
            <w:r>
              <w:rPr>
                <w:rFonts w:ascii="Times New Roman" w:eastAsia="Calibri" w:hAnsi="Times New Roman" w:cs="Arial"/>
                <w:color w:val="000000"/>
                <w:kern w:val="0"/>
                <w:shd w:val="clear" w:color="auto" w:fill="FFFFFF"/>
                <w:lang w:eastAsia="en-US" w:bidi="ar-SA"/>
              </w:rPr>
              <w:t xml:space="preserve">2.экспедиционный </w:t>
            </w:r>
            <w:proofErr w:type="spellStart"/>
            <w:r>
              <w:rPr>
                <w:rFonts w:ascii="Times New Roman" w:eastAsia="Calibri" w:hAnsi="Times New Roman" w:cs="Arial"/>
                <w:color w:val="000000"/>
                <w:kern w:val="0"/>
                <w:shd w:val="clear" w:color="auto" w:fill="FFFFFF"/>
                <w:lang w:eastAsia="en-US" w:bidi="ar-SA"/>
              </w:rPr>
              <w:t>видеофонд</w:t>
            </w:r>
            <w:proofErr w:type="spellEnd"/>
            <w:r>
              <w:rPr>
                <w:rFonts w:ascii="Times New Roman" w:eastAsia="Calibri" w:hAnsi="Times New Roman" w:cs="Arial"/>
                <w:color w:val="000000"/>
                <w:kern w:val="0"/>
                <w:shd w:val="clear" w:color="auto" w:fill="FFFFFF"/>
                <w:lang w:eastAsia="en-US" w:bidi="ar-SA"/>
              </w:rPr>
              <w:t>;</w:t>
            </w:r>
          </w:p>
          <w:p w:rsidR="00CB12E8" w:rsidRDefault="00CB12E8">
            <w:pPr>
              <w:pStyle w:val="Standard"/>
              <w:spacing w:line="276" w:lineRule="auto"/>
              <w:rPr>
                <w:rFonts w:ascii="Times New Roman" w:eastAsia="Calibri" w:hAnsi="Times New Roman" w:cs="Arial"/>
                <w:color w:val="000000"/>
                <w:kern w:val="0"/>
                <w:shd w:val="clear" w:color="auto" w:fill="FFFFFF"/>
                <w:lang w:eastAsia="en-US" w:bidi="ar-SA"/>
              </w:rPr>
            </w:pPr>
            <w:r>
              <w:rPr>
                <w:rFonts w:ascii="Times New Roman" w:eastAsia="Calibri" w:hAnsi="Times New Roman" w:cs="Arial"/>
                <w:color w:val="000000"/>
                <w:kern w:val="0"/>
                <w:shd w:val="clear" w:color="auto" w:fill="FFFFFF"/>
                <w:lang w:eastAsia="en-US" w:bidi="ar-SA"/>
              </w:rPr>
              <w:t xml:space="preserve">3. экспедиционный </w:t>
            </w:r>
            <w:proofErr w:type="spellStart"/>
            <w:r>
              <w:rPr>
                <w:rFonts w:ascii="Times New Roman" w:eastAsia="Calibri" w:hAnsi="Times New Roman" w:cs="Arial"/>
                <w:color w:val="000000"/>
                <w:kern w:val="0"/>
                <w:shd w:val="clear" w:color="auto" w:fill="FFFFFF"/>
                <w:lang w:eastAsia="en-US" w:bidi="ar-SA"/>
              </w:rPr>
              <w:t>аудиофонд</w:t>
            </w:r>
            <w:proofErr w:type="spellEnd"/>
          </w:p>
          <w:p w:rsidR="00CB12E8" w:rsidRDefault="00CB12E8">
            <w:pPr>
              <w:pStyle w:val="Standard"/>
              <w:spacing w:line="276" w:lineRule="auto"/>
              <w:rPr>
                <w:rFonts w:ascii="Times New Roman" w:eastAsia="Calibri" w:hAnsi="Times New Roman" w:cs="Arial"/>
                <w:color w:val="000000"/>
                <w:kern w:val="0"/>
                <w:shd w:val="clear" w:color="auto" w:fill="FFFFFF"/>
                <w:lang w:eastAsia="en-US" w:bidi="ar-SA"/>
              </w:rPr>
            </w:pPr>
            <w:r>
              <w:rPr>
                <w:rFonts w:ascii="Times New Roman" w:eastAsia="Calibri" w:hAnsi="Times New Roman" w:cs="Arial"/>
                <w:color w:val="000000"/>
                <w:kern w:val="0"/>
                <w:shd w:val="clear" w:color="auto" w:fill="FFFFFF"/>
                <w:lang w:eastAsia="en-US" w:bidi="ar-SA"/>
              </w:rPr>
              <w:t>4.экспедиционный рукописный фонд</w:t>
            </w:r>
          </w:p>
          <w:p w:rsidR="00CB12E8" w:rsidRDefault="00CB12E8">
            <w:pPr>
              <w:pStyle w:val="Standard"/>
              <w:spacing w:line="276" w:lineRule="auto"/>
              <w:rPr>
                <w:rFonts w:ascii="Times New Roman" w:eastAsia="Calibri" w:hAnsi="Times New Roman" w:cs="Arial"/>
                <w:color w:val="000000"/>
                <w:kern w:val="0"/>
                <w:shd w:val="clear" w:color="auto" w:fill="FFFFFF"/>
                <w:lang w:eastAsia="en-US" w:bidi="ar-SA"/>
              </w:rPr>
            </w:pP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w:t>
            </w:r>
            <w:proofErr w:type="gramStart"/>
            <w:r>
              <w:rPr>
                <w:rFonts w:ascii="Times New Roman" w:eastAsia="Calibri" w:hAnsi="Times New Roman" w:cs="Times New Roman"/>
                <w:kern w:val="0"/>
                <w:lang w:eastAsia="en-US" w:bidi="ar-SA"/>
              </w:rPr>
              <w:t>)Э</w:t>
            </w:r>
            <w:proofErr w:type="gramEnd"/>
            <w:r>
              <w:rPr>
                <w:rFonts w:ascii="Times New Roman" w:eastAsia="Calibri" w:hAnsi="Times New Roman" w:cs="Times New Roman"/>
                <w:kern w:val="0"/>
                <w:lang w:eastAsia="en-US" w:bidi="ar-SA"/>
              </w:rPr>
              <w:t>ВФ</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w:t>
            </w:r>
            <w:proofErr w:type="gramStart"/>
            <w:r>
              <w:rPr>
                <w:rFonts w:ascii="Times New Roman" w:eastAsia="Calibri" w:hAnsi="Times New Roman" w:cs="Times New Roman"/>
                <w:kern w:val="0"/>
                <w:lang w:eastAsia="en-US" w:bidi="ar-SA"/>
              </w:rPr>
              <w:t>)Э</w:t>
            </w:r>
            <w:proofErr w:type="gramEnd"/>
            <w:r>
              <w:rPr>
                <w:rFonts w:ascii="Times New Roman" w:eastAsia="Calibri" w:hAnsi="Times New Roman" w:cs="Times New Roman"/>
                <w:kern w:val="0"/>
                <w:lang w:eastAsia="en-US" w:bidi="ar-SA"/>
              </w:rPr>
              <w:t>ФФ</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w:t>
            </w:r>
            <w:proofErr w:type="gramStart"/>
            <w:r>
              <w:rPr>
                <w:rFonts w:ascii="Times New Roman" w:eastAsia="Calibri" w:hAnsi="Times New Roman" w:cs="Times New Roman"/>
                <w:kern w:val="0"/>
                <w:lang w:eastAsia="en-US" w:bidi="ar-SA"/>
              </w:rPr>
              <w:t>)Э</w:t>
            </w:r>
            <w:proofErr w:type="gramEnd"/>
            <w:r>
              <w:rPr>
                <w:rFonts w:ascii="Times New Roman" w:eastAsia="Calibri" w:hAnsi="Times New Roman" w:cs="Times New Roman"/>
                <w:kern w:val="0"/>
                <w:lang w:eastAsia="en-US" w:bidi="ar-SA"/>
              </w:rPr>
              <w:t>РФ</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w:t>
            </w:r>
            <w:proofErr w:type="gramStart"/>
            <w:r>
              <w:rPr>
                <w:rFonts w:ascii="Times New Roman" w:eastAsia="Calibri" w:hAnsi="Times New Roman" w:cs="Times New Roman"/>
                <w:kern w:val="0"/>
                <w:lang w:eastAsia="en-US" w:bidi="ar-SA"/>
              </w:rPr>
              <w:t>)Э</w:t>
            </w:r>
            <w:proofErr w:type="gramEnd"/>
            <w:r>
              <w:rPr>
                <w:rFonts w:ascii="Times New Roman" w:eastAsia="Calibri" w:hAnsi="Times New Roman" w:cs="Times New Roman"/>
                <w:kern w:val="0"/>
                <w:lang w:eastAsia="en-US" w:bidi="ar-SA"/>
              </w:rPr>
              <w:t>АФ</w:t>
            </w:r>
          </w:p>
          <w:p w:rsidR="00CB12E8" w:rsidRDefault="00CB12E8">
            <w:pPr>
              <w:pStyle w:val="Standard"/>
              <w:spacing w:line="276" w:lineRule="auto"/>
              <w:rPr>
                <w:rFonts w:ascii="Times New Roman" w:eastAsia="Calibri" w:hAnsi="Times New Roman" w:cs="Times New Roman"/>
                <w:kern w:val="0"/>
                <w:lang w:eastAsia="en-US" w:bidi="ar-SA"/>
              </w:rPr>
            </w:pP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19.</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hAnsi="Times New Roman"/>
              </w:rPr>
            </w:pPr>
            <w:r>
              <w:rPr>
                <w:rFonts w:ascii="Times New Roman" w:eastAsia="Calibri" w:hAnsi="Times New Roman" w:cs="Times New Roman"/>
                <w:kern w:val="0"/>
                <w:lang w:eastAsia="en-US" w:bidi="ar-SA"/>
              </w:rPr>
              <w:t>ПК-2</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hAnsi="Times New Roman"/>
              </w:rPr>
            </w:pPr>
            <w:r>
              <w:rPr>
                <w:rFonts w:ascii="Times New Roman" w:eastAsia="Calibri" w:hAnsi="Times New Roman" w:cs="Arial"/>
                <w:color w:val="000000"/>
                <w:kern w:val="0"/>
                <w:shd w:val="clear" w:color="auto" w:fill="FFFFFF"/>
                <w:lang w:eastAsia="en-US" w:bidi="ar-SA"/>
              </w:rPr>
              <w:t>Определите</w:t>
            </w:r>
            <w:r w:rsidR="00E2654C">
              <w:rPr>
                <w:rFonts w:ascii="Times New Roman" w:eastAsia="Calibri" w:hAnsi="Times New Roman" w:cs="Arial"/>
                <w:color w:val="000000"/>
                <w:kern w:val="0"/>
                <w:shd w:val="clear" w:color="auto" w:fill="FFFFFF"/>
                <w:lang w:eastAsia="en-US" w:bidi="ar-SA"/>
              </w:rPr>
              <w:t>,</w:t>
            </w:r>
            <w:r>
              <w:rPr>
                <w:rFonts w:ascii="Times New Roman" w:eastAsia="Calibri" w:hAnsi="Times New Roman" w:cs="Arial"/>
                <w:color w:val="000000"/>
                <w:kern w:val="0"/>
                <w:shd w:val="clear" w:color="auto" w:fill="FFFFFF"/>
                <w:lang w:eastAsia="en-US" w:bidi="ar-SA"/>
              </w:rPr>
              <w:t xml:space="preserve"> какому виду реестра соответствует следующая  характеристика: </w:t>
            </w:r>
            <w:r>
              <w:rPr>
                <w:rFonts w:ascii="Times New Roman" w:eastAsia="Calibri" w:hAnsi="Times New Roman" w:cs="Times New Roman"/>
                <w:color w:val="000000"/>
                <w:kern w:val="0"/>
                <w:shd w:val="clear" w:color="auto" w:fill="FFFFFF"/>
                <w:lang w:eastAsia="en-US" w:bidi="ar-SA"/>
              </w:rPr>
              <w:t xml:space="preserve">наименование единиц записи и жанровая атрибуция указываются с учетом </w:t>
            </w:r>
            <w:proofErr w:type="spellStart"/>
            <w:r>
              <w:rPr>
                <w:rFonts w:ascii="Times New Roman" w:eastAsia="Calibri" w:hAnsi="Times New Roman" w:cs="Times New Roman"/>
                <w:color w:val="000000"/>
                <w:kern w:val="0"/>
                <w:shd w:val="clear" w:color="auto" w:fill="FFFFFF"/>
                <w:lang w:eastAsia="en-US" w:bidi="ar-SA"/>
              </w:rPr>
              <w:t>акционально-изобразительного</w:t>
            </w:r>
            <w:proofErr w:type="spellEnd"/>
            <w:r>
              <w:rPr>
                <w:rFonts w:ascii="Times New Roman" w:eastAsia="Calibri" w:hAnsi="Times New Roman" w:cs="Times New Roman"/>
                <w:color w:val="000000"/>
                <w:kern w:val="0"/>
                <w:shd w:val="clear" w:color="auto" w:fill="FFFFFF"/>
                <w:lang w:eastAsia="en-US" w:bidi="ar-SA"/>
              </w:rPr>
              <w:t xml:space="preserve"> рядов.</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spacing w:line="276" w:lineRule="auto"/>
              <w:rPr>
                <w:rFonts w:ascii="Times New Roman" w:eastAsia="Calibri" w:hAnsi="Times New Roman" w:cs="Arial"/>
                <w:color w:val="000000"/>
                <w:kern w:val="0"/>
                <w:shd w:val="clear" w:color="auto" w:fill="FFFFFF"/>
                <w:lang w:eastAsia="en-US" w:bidi="ar-SA"/>
              </w:rPr>
            </w:pPr>
            <w:r>
              <w:rPr>
                <w:rFonts w:ascii="Times New Roman" w:eastAsia="Calibri" w:hAnsi="Times New Roman" w:cs="Arial"/>
                <w:color w:val="000000"/>
                <w:kern w:val="0"/>
                <w:shd w:val="clear" w:color="auto" w:fill="FFFFFF"/>
                <w:lang w:eastAsia="en-US" w:bidi="ar-SA"/>
              </w:rPr>
              <w:t xml:space="preserve">а) </w:t>
            </w:r>
            <w:proofErr w:type="spellStart"/>
            <w:r>
              <w:rPr>
                <w:rFonts w:ascii="Times New Roman" w:eastAsia="Calibri" w:hAnsi="Times New Roman" w:cs="Arial"/>
                <w:color w:val="000000"/>
                <w:kern w:val="0"/>
                <w:shd w:val="clear" w:color="auto" w:fill="FFFFFF"/>
                <w:lang w:eastAsia="en-US" w:bidi="ar-SA"/>
              </w:rPr>
              <w:t>аудиореестру</w:t>
            </w:r>
            <w:proofErr w:type="spellEnd"/>
          </w:p>
          <w:p w:rsidR="00CB12E8" w:rsidRDefault="00CB12E8">
            <w:pPr>
              <w:pStyle w:val="Standard"/>
              <w:spacing w:line="276" w:lineRule="auto"/>
              <w:rPr>
                <w:rFonts w:ascii="Times New Roman" w:eastAsia="Calibri" w:hAnsi="Times New Roman" w:cs="Arial"/>
                <w:color w:val="000000"/>
                <w:kern w:val="0"/>
                <w:shd w:val="clear" w:color="auto" w:fill="FFFFFF"/>
                <w:lang w:eastAsia="en-US" w:bidi="ar-SA"/>
              </w:rPr>
            </w:pPr>
            <w:r>
              <w:rPr>
                <w:rFonts w:ascii="Times New Roman" w:eastAsia="Calibri" w:hAnsi="Times New Roman" w:cs="Arial"/>
                <w:color w:val="000000"/>
                <w:kern w:val="0"/>
                <w:shd w:val="clear" w:color="auto" w:fill="FFFFFF"/>
                <w:lang w:eastAsia="en-US" w:bidi="ar-SA"/>
              </w:rPr>
              <w:t xml:space="preserve">б) </w:t>
            </w:r>
            <w:proofErr w:type="spellStart"/>
            <w:r>
              <w:rPr>
                <w:rFonts w:ascii="Times New Roman" w:eastAsia="Calibri" w:hAnsi="Times New Roman" w:cs="Arial"/>
                <w:color w:val="000000"/>
                <w:kern w:val="0"/>
                <w:shd w:val="clear" w:color="auto" w:fill="FFFFFF"/>
                <w:lang w:eastAsia="en-US" w:bidi="ar-SA"/>
              </w:rPr>
              <w:t>видеореестру</w:t>
            </w:r>
            <w:proofErr w:type="spellEnd"/>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Arial"/>
                <w:color w:val="000000"/>
                <w:kern w:val="0"/>
                <w:shd w:val="clear" w:color="auto" w:fill="FFFFFF"/>
                <w:lang w:eastAsia="en-US" w:bidi="ar-SA"/>
              </w:rPr>
              <w:t xml:space="preserve">в) </w:t>
            </w:r>
            <w:proofErr w:type="spellStart"/>
            <w:r>
              <w:rPr>
                <w:rFonts w:ascii="Times New Roman" w:eastAsia="Calibri" w:hAnsi="Times New Roman" w:cs="Arial"/>
                <w:color w:val="000000"/>
                <w:kern w:val="0"/>
                <w:shd w:val="clear" w:color="auto" w:fill="FFFFFF"/>
                <w:lang w:eastAsia="en-US" w:bidi="ar-SA"/>
              </w:rPr>
              <w:t>фотореестру</w:t>
            </w:r>
            <w:proofErr w:type="spellEnd"/>
          </w:p>
          <w:p w:rsidR="00CB12E8" w:rsidRDefault="00CB12E8">
            <w:pPr>
              <w:pStyle w:val="Standard"/>
              <w:spacing w:line="276" w:lineRule="auto"/>
              <w:rPr>
                <w:rFonts w:ascii="Times New Roman" w:eastAsia="Calibri" w:hAnsi="Times New Roman" w:cs="Times New Roman"/>
                <w:kern w:val="0"/>
                <w:lang w:eastAsia="en-US" w:bidi="ar-SA"/>
              </w:rPr>
            </w:pPr>
          </w:p>
          <w:p w:rsidR="00CB12E8" w:rsidRDefault="00CB12E8">
            <w:pPr>
              <w:pStyle w:val="Standard"/>
              <w:spacing w:line="276" w:lineRule="auto"/>
              <w:rPr>
                <w:rFonts w:ascii="Times New Roman" w:eastAsia="Calibri" w:hAnsi="Times New Roman" w:cs="Times New Roman"/>
                <w:kern w:val="0"/>
                <w:lang w:eastAsia="en-US" w:bidi="ar-SA"/>
              </w:rPr>
            </w:pP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hint="eastAsia"/>
              </w:rPr>
            </w:pPr>
            <w:r>
              <w:rPr>
                <w:rFonts w:ascii="Times New Roman" w:eastAsia="Calibri" w:hAnsi="Times New Roman" w:cs="Times New Roman"/>
                <w:kern w:val="0"/>
                <w:lang w:eastAsia="en-US" w:bidi="ar-SA"/>
              </w:rPr>
              <w:t>20.</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hAnsi="Times New Roman"/>
              </w:rPr>
            </w:pPr>
            <w:r>
              <w:rPr>
                <w:rFonts w:ascii="Times New Roman" w:eastAsia="Calibri" w:hAnsi="Times New Roman" w:cs="Times New Roman"/>
                <w:kern w:val="0"/>
                <w:lang w:eastAsia="en-US" w:bidi="ar-SA"/>
              </w:rPr>
              <w:t>ПК-2</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hint="eastAsia"/>
              </w:rPr>
            </w:pPr>
            <w:r>
              <w:rPr>
                <w:rFonts w:ascii="Times New Roman" w:eastAsia="Calibri" w:hAnsi="Times New Roman" w:cs="Arial"/>
                <w:color w:val="000000"/>
                <w:kern w:val="0"/>
                <w:shd w:val="clear" w:color="auto" w:fill="FFFFFF"/>
                <w:lang w:eastAsia="en-US" w:bidi="ar-SA"/>
              </w:rPr>
              <w:t>Чему присваивается единица хранения записи?</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w:t>
            </w:r>
            <w:proofErr w:type="gramStart"/>
            <w:r>
              <w:rPr>
                <w:rFonts w:ascii="Times New Roman" w:eastAsia="Calibri" w:hAnsi="Times New Roman" w:cs="Times New Roman"/>
                <w:kern w:val="0"/>
                <w:lang w:eastAsia="en-US" w:bidi="ar-SA"/>
              </w:rPr>
              <w:t>)к</w:t>
            </w:r>
            <w:proofErr w:type="gramEnd"/>
            <w:r>
              <w:rPr>
                <w:rFonts w:ascii="Times New Roman" w:eastAsia="Calibri" w:hAnsi="Times New Roman" w:cs="Times New Roman"/>
                <w:kern w:val="0"/>
                <w:lang w:eastAsia="en-US" w:bidi="ar-SA"/>
              </w:rPr>
              <w:t>аждому фольклорному тексту;</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 каждому тематическому блоку беседы;</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 каждой повторной записи образца;</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 пробе редкого и уникального жанра</w:t>
            </w:r>
          </w:p>
          <w:p w:rsidR="00CB12E8" w:rsidRDefault="00CB12E8">
            <w:pPr>
              <w:pStyle w:val="Standard"/>
              <w:spacing w:line="276" w:lineRule="auto"/>
              <w:rPr>
                <w:rFonts w:ascii="Times New Roman" w:eastAsia="Calibri" w:hAnsi="Times New Roman" w:cs="Times New Roman"/>
                <w:kern w:val="0"/>
                <w:lang w:eastAsia="en-US" w:bidi="ar-SA"/>
              </w:rPr>
            </w:pPr>
          </w:p>
          <w:p w:rsidR="00CB12E8" w:rsidRDefault="00CB12E8">
            <w:pPr>
              <w:pStyle w:val="Standard"/>
              <w:spacing w:line="276" w:lineRule="auto"/>
              <w:rPr>
                <w:rFonts w:ascii="Times New Roman" w:eastAsia="Calibri" w:hAnsi="Times New Roman" w:cs="Times New Roman"/>
                <w:kern w:val="0"/>
                <w:lang w:eastAsia="en-US" w:bidi="ar-SA"/>
              </w:rPr>
            </w:pP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hint="eastAsia"/>
              </w:rPr>
            </w:pPr>
            <w:r>
              <w:rPr>
                <w:rFonts w:ascii="Times New Roman" w:eastAsia="Calibri" w:hAnsi="Times New Roman" w:cs="Times New Roman"/>
                <w:kern w:val="0"/>
                <w:lang w:eastAsia="en-US" w:bidi="ar-SA"/>
              </w:rPr>
              <w:t>21.</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both"/>
              <w:rPr>
                <w:rFonts w:ascii="Times New Roman" w:eastAsia="Calibri" w:hAnsi="Times New Roman" w:cs="Times New Roman"/>
              </w:rPr>
            </w:pPr>
            <w:r>
              <w:rPr>
                <w:rFonts w:ascii="Times New Roman" w:eastAsia="Calibri" w:hAnsi="Times New Roman" w:cs="Times New Roman"/>
                <w:b/>
                <w:kern w:val="0"/>
                <w:lang w:eastAsia="en-US" w:bidi="ar-SA"/>
              </w:rPr>
              <w:t>ПК – 2</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Что не относится к фонду рукописных материалов?</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w:t>
            </w:r>
            <w:proofErr w:type="gramStart"/>
            <w:r>
              <w:rPr>
                <w:rFonts w:ascii="Times New Roman" w:eastAsia="Calibri" w:hAnsi="Times New Roman" w:cs="Times New Roman"/>
                <w:kern w:val="0"/>
                <w:lang w:eastAsia="en-US" w:bidi="ar-SA"/>
              </w:rPr>
              <w:t>)Э</w:t>
            </w:r>
            <w:proofErr w:type="gramEnd"/>
            <w:r>
              <w:rPr>
                <w:rFonts w:ascii="Times New Roman" w:eastAsia="Calibri" w:hAnsi="Times New Roman" w:cs="Times New Roman"/>
                <w:kern w:val="0"/>
                <w:lang w:eastAsia="en-US" w:bidi="ar-SA"/>
              </w:rPr>
              <w:t>кспедиционные дневники;</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 карты исследуемой территории и маршрутный лист экспедиции;</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w:t>
            </w:r>
            <w:proofErr w:type="gramStart"/>
            <w:r>
              <w:rPr>
                <w:rFonts w:ascii="Times New Roman" w:eastAsia="Calibri" w:hAnsi="Times New Roman" w:cs="Times New Roman"/>
                <w:kern w:val="0"/>
                <w:lang w:eastAsia="en-US" w:bidi="ar-SA"/>
              </w:rPr>
              <w:t>)р</w:t>
            </w:r>
            <w:proofErr w:type="gramEnd"/>
            <w:r>
              <w:rPr>
                <w:rFonts w:ascii="Times New Roman" w:eastAsia="Calibri" w:hAnsi="Times New Roman" w:cs="Times New Roman"/>
                <w:kern w:val="0"/>
                <w:lang w:eastAsia="en-US" w:bidi="ar-SA"/>
              </w:rPr>
              <w:t>еестры</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г) рукописные материалы по переписке тетрадей исполнителей, фольклорных текстов</w:t>
            </w: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22.</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hAnsi="Times New Roman"/>
              </w:rPr>
            </w:pPr>
            <w:r>
              <w:rPr>
                <w:rFonts w:ascii="Times New Roman" w:eastAsia="Calibri" w:hAnsi="Times New Roman" w:cs="Times New Roman"/>
                <w:kern w:val="0"/>
                <w:lang w:eastAsia="en-US" w:bidi="ar-SA"/>
              </w:rPr>
              <w:t>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hint="eastAsia"/>
              </w:rPr>
            </w:pPr>
            <w:r>
              <w:rPr>
                <w:rFonts w:ascii="Times New Roman" w:hAnsi="Times New Roman"/>
              </w:rPr>
              <w:t>Что необходимо для  хранения материалов рукописного фонда фольклорного архива?</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 а) постановка всех материалов на учет;</w:t>
            </w:r>
          </w:p>
          <w:p w:rsidR="00CB12E8" w:rsidRDefault="00CB12E8">
            <w:pPr>
              <w:pStyle w:val="Standard"/>
              <w:spacing w:line="276" w:lineRule="auto"/>
              <w:rPr>
                <w:rFonts w:hint="eastAsia"/>
              </w:rPr>
            </w:pPr>
            <w:r>
              <w:rPr>
                <w:rFonts w:ascii="Times New Roman" w:eastAsia="Calibri" w:hAnsi="Times New Roman" w:cs="Times New Roman"/>
                <w:kern w:val="0"/>
                <w:lang w:eastAsia="en-US" w:bidi="ar-SA"/>
              </w:rPr>
              <w:t>б) фотографирование материалов;</w:t>
            </w:r>
          </w:p>
          <w:p w:rsidR="00CB12E8" w:rsidRDefault="00CB12E8">
            <w:pPr>
              <w:pStyle w:val="Standard"/>
              <w:spacing w:line="276" w:lineRule="auto"/>
              <w:rPr>
                <w:rFonts w:hint="eastAsia"/>
              </w:rPr>
            </w:pPr>
            <w:r>
              <w:rPr>
                <w:rFonts w:ascii="Times New Roman" w:eastAsia="Calibri" w:hAnsi="Times New Roman" w:cs="Times New Roman"/>
                <w:kern w:val="0"/>
                <w:lang w:eastAsia="en-US" w:bidi="ar-SA"/>
              </w:rPr>
              <w:t>в) профилактика от пыли;</w:t>
            </w:r>
          </w:p>
          <w:p w:rsidR="00CB12E8" w:rsidRDefault="00CB12E8">
            <w:pPr>
              <w:pStyle w:val="Standard"/>
              <w:spacing w:line="276" w:lineRule="auto"/>
              <w:rPr>
                <w:rFonts w:hint="eastAsia"/>
              </w:rPr>
            </w:pPr>
            <w:r>
              <w:rPr>
                <w:rFonts w:ascii="Times New Roman" w:eastAsia="Calibri" w:hAnsi="Times New Roman" w:cs="Times New Roman"/>
                <w:kern w:val="0"/>
                <w:lang w:eastAsia="en-US" w:bidi="ar-SA"/>
              </w:rPr>
              <w:t>г) приобретение папок для хранения бумажных носителей</w:t>
            </w:r>
          </w:p>
          <w:p w:rsidR="00CB12E8" w:rsidRDefault="00CB12E8">
            <w:pPr>
              <w:pStyle w:val="Standard"/>
              <w:spacing w:line="276" w:lineRule="auto"/>
              <w:rPr>
                <w:rFonts w:ascii="Times New Roman" w:eastAsia="Calibri" w:hAnsi="Times New Roman" w:cs="Times New Roman"/>
                <w:kern w:val="0"/>
                <w:lang w:eastAsia="en-US" w:bidi="ar-SA"/>
              </w:rPr>
            </w:pPr>
            <w:proofErr w:type="spellStart"/>
            <w:r>
              <w:rPr>
                <w:rFonts w:ascii="Times New Roman" w:eastAsia="Calibri" w:hAnsi="Times New Roman" w:cs="Times New Roman"/>
                <w:kern w:val="0"/>
                <w:lang w:eastAsia="en-US" w:bidi="ar-SA"/>
              </w:rPr>
              <w:t>а,г</w:t>
            </w:r>
            <w:proofErr w:type="spellEnd"/>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23.</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hAnsi="Times New Roman"/>
              </w:rPr>
            </w:pPr>
            <w:r>
              <w:rPr>
                <w:rFonts w:ascii="Times New Roman" w:eastAsia="Calibri" w:hAnsi="Times New Roman" w:cs="Times New Roman"/>
                <w:kern w:val="0"/>
                <w:lang w:eastAsia="en-US" w:bidi="ar-SA"/>
              </w:rPr>
              <w:t>ПК-2</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Какие условия необходимы для хранения фольклорных записей на аналоговых носителях?</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w:t>
            </w:r>
            <w:proofErr w:type="gramStart"/>
            <w:r>
              <w:rPr>
                <w:rFonts w:ascii="Times New Roman" w:eastAsia="Calibri" w:hAnsi="Times New Roman" w:cs="Times New Roman"/>
                <w:kern w:val="0"/>
                <w:lang w:eastAsia="en-US" w:bidi="ar-SA"/>
              </w:rPr>
              <w:t>)з</w:t>
            </w:r>
            <w:proofErr w:type="gramEnd"/>
            <w:r>
              <w:rPr>
                <w:rFonts w:ascii="Times New Roman" w:eastAsia="Calibri" w:hAnsi="Times New Roman" w:cs="Times New Roman"/>
                <w:kern w:val="0"/>
                <w:lang w:eastAsia="en-US" w:bidi="ar-SA"/>
              </w:rPr>
              <w:t>ащита от солнечных лучей;</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б)постоянная температура, примерно 12-14</w:t>
            </w:r>
            <w:proofErr w:type="gramStart"/>
            <w:r>
              <w:rPr>
                <w:rFonts w:ascii="Times New Roman" w:eastAsia="Calibri" w:hAnsi="Times New Roman" w:cs="Times New Roman"/>
                <w:kern w:val="0"/>
                <w:lang w:eastAsia="en-US" w:bidi="ar-SA"/>
              </w:rPr>
              <w:t>° С</w:t>
            </w:r>
            <w:proofErr w:type="gramEnd"/>
            <w:r>
              <w:rPr>
                <w:rFonts w:ascii="Times New Roman" w:eastAsia="Calibri" w:hAnsi="Times New Roman" w:cs="Times New Roman"/>
                <w:kern w:val="0"/>
                <w:lang w:eastAsia="en-US" w:bidi="ar-SA"/>
              </w:rPr>
              <w:t>;</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w:t>
            </w:r>
            <w:proofErr w:type="gramStart"/>
            <w:r>
              <w:rPr>
                <w:rFonts w:ascii="Times New Roman" w:eastAsia="Calibri" w:hAnsi="Times New Roman" w:cs="Times New Roman"/>
                <w:kern w:val="0"/>
                <w:lang w:eastAsia="en-US" w:bidi="ar-SA"/>
              </w:rPr>
              <w:t>)о</w:t>
            </w:r>
            <w:proofErr w:type="gramEnd"/>
            <w:r>
              <w:rPr>
                <w:rFonts w:ascii="Times New Roman" w:eastAsia="Calibri" w:hAnsi="Times New Roman" w:cs="Times New Roman"/>
                <w:kern w:val="0"/>
                <w:lang w:eastAsia="en-US" w:bidi="ar-SA"/>
              </w:rPr>
              <w:t>тносительная влажность воздуха 60-70%;</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 ежедневное проветривание помещения</w:t>
            </w: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24.</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tabs>
                <w:tab w:val="left" w:pos="353"/>
              </w:tabs>
              <w:spacing w:line="276" w:lineRule="auto"/>
              <w:jc w:val="both"/>
              <w:rPr>
                <w:rFonts w:ascii="Times New Roman" w:eastAsia="Calibri" w:hAnsi="Times New Roman" w:cs="Times New Roman"/>
                <w:color w:val="000000"/>
                <w:kern w:val="0"/>
                <w:lang w:eastAsia="en-US" w:bidi="ar-SA"/>
              </w:rPr>
            </w:pPr>
            <w:r>
              <w:rPr>
                <w:rFonts w:ascii="Times New Roman" w:eastAsia="Calibri" w:hAnsi="Times New Roman" w:cs="Times New Roman"/>
                <w:color w:val="000000"/>
                <w:kern w:val="0"/>
                <w:lang w:eastAsia="en-US" w:bidi="ar-SA"/>
              </w:rPr>
              <w:t>ПК-2</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hint="eastAsia"/>
              </w:rPr>
            </w:pPr>
            <w:r>
              <w:rPr>
                <w:rFonts w:ascii="Times New Roman" w:eastAsia="Calibri" w:hAnsi="Times New Roman" w:cs="Times New Roman"/>
                <w:kern w:val="0"/>
                <w:lang w:eastAsia="en-US" w:bidi="ar-SA"/>
              </w:rPr>
              <w:t>Какие условия необходимы для хранения фольклорных записей на цифровых носителях?</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 объемы оперативной памяти;</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 защита от солнечных лучей;</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 наличие серверов для хранения материалов;</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 ежедневное проветривание помещения</w:t>
            </w: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25.</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tabs>
                <w:tab w:val="left" w:pos="353"/>
              </w:tabs>
              <w:spacing w:line="276" w:lineRule="auto"/>
              <w:jc w:val="both"/>
              <w:rPr>
                <w:rFonts w:ascii="Times New Roman" w:eastAsia="Calibri" w:hAnsi="Times New Roman" w:cs="Times New Roman"/>
                <w:color w:val="000000"/>
                <w:kern w:val="0"/>
                <w:lang w:eastAsia="en-US" w:bidi="ar-SA"/>
              </w:rPr>
            </w:pPr>
            <w:r>
              <w:rPr>
                <w:rFonts w:ascii="Times New Roman" w:eastAsia="Calibri" w:hAnsi="Times New Roman" w:cs="Times New Roman"/>
                <w:color w:val="000000"/>
                <w:kern w:val="0"/>
                <w:lang w:eastAsia="en-US" w:bidi="ar-SA"/>
              </w:rPr>
              <w:t>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Что не принято в реестре  указывать в качестве характеристики записи</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w:t>
            </w:r>
            <w:proofErr w:type="gramStart"/>
            <w:r>
              <w:rPr>
                <w:rFonts w:ascii="Times New Roman" w:eastAsia="Calibri" w:hAnsi="Times New Roman" w:cs="Times New Roman"/>
                <w:kern w:val="0"/>
                <w:lang w:eastAsia="en-US" w:bidi="ar-SA"/>
              </w:rPr>
              <w:t>)т</w:t>
            </w:r>
            <w:proofErr w:type="gramEnd"/>
            <w:r>
              <w:rPr>
                <w:rFonts w:ascii="Times New Roman" w:eastAsia="Calibri" w:hAnsi="Times New Roman" w:cs="Times New Roman"/>
                <w:kern w:val="0"/>
                <w:lang w:eastAsia="en-US" w:bidi="ar-SA"/>
              </w:rPr>
              <w:t>екст</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w:t>
            </w:r>
            <w:proofErr w:type="gramStart"/>
            <w:r>
              <w:rPr>
                <w:rFonts w:ascii="Times New Roman" w:eastAsia="Calibri" w:hAnsi="Times New Roman" w:cs="Times New Roman"/>
                <w:kern w:val="0"/>
                <w:lang w:eastAsia="en-US" w:bidi="ar-SA"/>
              </w:rPr>
              <w:t>)н</w:t>
            </w:r>
            <w:proofErr w:type="gramEnd"/>
            <w:r>
              <w:rPr>
                <w:rFonts w:ascii="Times New Roman" w:eastAsia="Calibri" w:hAnsi="Times New Roman" w:cs="Times New Roman"/>
                <w:kern w:val="0"/>
                <w:lang w:eastAsia="en-US" w:bidi="ar-SA"/>
              </w:rPr>
              <w:t>апев</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w:t>
            </w:r>
            <w:proofErr w:type="gramStart"/>
            <w:r>
              <w:rPr>
                <w:rFonts w:ascii="Times New Roman" w:eastAsia="Calibri" w:hAnsi="Times New Roman" w:cs="Times New Roman"/>
                <w:kern w:val="0"/>
                <w:lang w:eastAsia="en-US" w:bidi="ar-SA"/>
              </w:rPr>
              <w:t>)</w:t>
            </w:r>
            <w:proofErr w:type="spellStart"/>
            <w:r>
              <w:rPr>
                <w:rFonts w:ascii="Times New Roman" w:eastAsia="Calibri" w:hAnsi="Times New Roman" w:cs="Times New Roman"/>
                <w:kern w:val="0"/>
                <w:lang w:eastAsia="en-US" w:bidi="ar-SA"/>
              </w:rPr>
              <w:t>у</w:t>
            </w:r>
            <w:proofErr w:type="gramEnd"/>
            <w:r>
              <w:rPr>
                <w:rFonts w:ascii="Times New Roman" w:eastAsia="Calibri" w:hAnsi="Times New Roman" w:cs="Times New Roman"/>
                <w:kern w:val="0"/>
                <w:lang w:eastAsia="en-US" w:bidi="ar-SA"/>
              </w:rPr>
              <w:t>зкообъемный</w:t>
            </w:r>
            <w:proofErr w:type="spellEnd"/>
            <w:r>
              <w:rPr>
                <w:rFonts w:ascii="Times New Roman" w:eastAsia="Calibri" w:hAnsi="Times New Roman" w:cs="Times New Roman"/>
                <w:kern w:val="0"/>
                <w:lang w:eastAsia="en-US" w:bidi="ar-SA"/>
              </w:rPr>
              <w:t xml:space="preserve"> напев</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w:t>
            </w:r>
            <w:proofErr w:type="gramStart"/>
            <w:r>
              <w:rPr>
                <w:rFonts w:ascii="Times New Roman" w:eastAsia="Calibri" w:hAnsi="Times New Roman" w:cs="Times New Roman"/>
                <w:kern w:val="0"/>
                <w:lang w:eastAsia="en-US" w:bidi="ar-SA"/>
              </w:rPr>
              <w:t>)ф</w:t>
            </w:r>
            <w:proofErr w:type="gramEnd"/>
            <w:r>
              <w:rPr>
                <w:rFonts w:ascii="Times New Roman" w:eastAsia="Calibri" w:hAnsi="Times New Roman" w:cs="Times New Roman"/>
                <w:kern w:val="0"/>
                <w:lang w:eastAsia="en-US" w:bidi="ar-SA"/>
              </w:rPr>
              <w:t>рагмент текста/проба напева</w:t>
            </w:r>
          </w:p>
          <w:p w:rsidR="00CB12E8" w:rsidRDefault="00CB12E8">
            <w:pPr>
              <w:pStyle w:val="Standard"/>
              <w:spacing w:line="276" w:lineRule="auto"/>
              <w:rPr>
                <w:rFonts w:ascii="Times New Roman" w:eastAsia="Calibri" w:hAnsi="Times New Roman" w:cs="Times New Roman"/>
                <w:kern w:val="0"/>
                <w:lang w:eastAsia="en-US" w:bidi="ar-SA"/>
              </w:rPr>
            </w:pP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26.</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tabs>
                <w:tab w:val="left" w:pos="353"/>
              </w:tabs>
              <w:spacing w:line="276" w:lineRule="auto"/>
              <w:jc w:val="both"/>
              <w:rPr>
                <w:rFonts w:ascii="Times New Roman" w:eastAsia="Calibri" w:hAnsi="Times New Roman" w:cs="Times New Roman"/>
                <w:color w:val="000000"/>
                <w:kern w:val="0"/>
                <w:lang w:eastAsia="en-US" w:bidi="ar-SA"/>
              </w:rPr>
            </w:pPr>
            <w:r>
              <w:rPr>
                <w:rFonts w:ascii="Times New Roman" w:eastAsia="Calibri" w:hAnsi="Times New Roman" w:cs="Times New Roman"/>
                <w:color w:val="000000"/>
                <w:kern w:val="0"/>
                <w:lang w:eastAsia="en-US" w:bidi="ar-SA"/>
              </w:rPr>
              <w:t>ПК-2</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hint="eastAsia"/>
              </w:rPr>
            </w:pPr>
            <w:r>
              <w:rPr>
                <w:rFonts w:ascii="Times New Roman" w:hAnsi="Times New Roman"/>
              </w:rPr>
              <w:t>Какие обязательные процедуры необходимы для описания и хранения предметов материальной культуры фольклорного архива?</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 а) создание карточки объекта;</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 наличие фотографии объекта;</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 профилактика от порчи и поддержка рабочего состояния предмета;</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г) создание условий для хранения объекта  с учетом особенностей материала </w:t>
            </w:r>
            <w:r>
              <w:rPr>
                <w:rFonts w:ascii="Times New Roman" w:eastAsia="Calibri" w:hAnsi="Times New Roman" w:cs="Times New Roman"/>
                <w:kern w:val="0"/>
                <w:lang w:eastAsia="en-US" w:bidi="ar-SA"/>
              </w:rPr>
              <w:lastRenderedPageBreak/>
              <w:t>(дерево, глина, ткань, металл, обрядовая выпечка)</w:t>
            </w:r>
          </w:p>
          <w:p w:rsidR="00CB12E8" w:rsidRDefault="00CB12E8">
            <w:pPr>
              <w:pStyle w:val="Standard"/>
              <w:spacing w:line="276" w:lineRule="auto"/>
              <w:rPr>
                <w:rFonts w:ascii="Times New Roman" w:eastAsia="Calibri" w:hAnsi="Times New Roman" w:cs="Times New Roman"/>
                <w:kern w:val="0"/>
                <w:lang w:eastAsia="en-US" w:bidi="ar-SA"/>
              </w:rPr>
            </w:pP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27.</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tabs>
                <w:tab w:val="left" w:pos="353"/>
              </w:tabs>
              <w:spacing w:line="276" w:lineRule="auto"/>
              <w:jc w:val="both"/>
              <w:rPr>
                <w:rFonts w:ascii="Times New Roman" w:eastAsia="Calibri" w:hAnsi="Times New Roman" w:cs="Times New Roman"/>
                <w:color w:val="000000"/>
                <w:kern w:val="0"/>
                <w:lang w:eastAsia="en-US" w:bidi="ar-SA"/>
              </w:rPr>
            </w:pPr>
            <w:r>
              <w:rPr>
                <w:rFonts w:ascii="Times New Roman" w:eastAsia="Calibri" w:hAnsi="Times New Roman" w:cs="Times New Roman"/>
                <w:color w:val="000000"/>
                <w:kern w:val="0"/>
                <w:lang w:eastAsia="en-US" w:bidi="ar-SA"/>
              </w:rPr>
              <w:t>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hAnsi="Times New Roman"/>
              </w:rPr>
            </w:pPr>
            <w:r>
              <w:rPr>
                <w:rFonts w:ascii="Times New Roman" w:eastAsia="Calibri" w:hAnsi="Times New Roman" w:cs="Times New Roman"/>
                <w:kern w:val="0"/>
                <w:lang w:eastAsia="en-US" w:bidi="ar-SA"/>
              </w:rPr>
              <w:t>Какая обязательная работа будет проходить в архиве при начальном этапе формирования базы данных или электронного каталога?</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 уточнение понятий «единица хранения»;</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б)  </w:t>
            </w:r>
            <w:proofErr w:type="spellStart"/>
            <w:r>
              <w:rPr>
                <w:rFonts w:ascii="Times New Roman" w:eastAsia="Calibri" w:hAnsi="Times New Roman" w:cs="Times New Roman"/>
                <w:kern w:val="0"/>
                <w:lang w:eastAsia="en-US" w:bidi="ar-SA"/>
              </w:rPr>
              <w:t>трекование</w:t>
            </w:r>
            <w:proofErr w:type="spellEnd"/>
            <w:r>
              <w:rPr>
                <w:rFonts w:ascii="Times New Roman" w:eastAsia="Calibri" w:hAnsi="Times New Roman" w:cs="Times New Roman"/>
                <w:kern w:val="0"/>
                <w:lang w:eastAsia="en-US" w:bidi="ar-SA"/>
              </w:rPr>
              <w:t xml:space="preserve"> ауди</w:t>
            </w:r>
            <w:proofErr w:type="gramStart"/>
            <w:r>
              <w:rPr>
                <w:rFonts w:ascii="Times New Roman" w:eastAsia="Calibri" w:hAnsi="Times New Roman" w:cs="Times New Roman"/>
                <w:kern w:val="0"/>
                <w:lang w:eastAsia="en-US" w:bidi="ar-SA"/>
              </w:rPr>
              <w:t>о-</w:t>
            </w:r>
            <w:proofErr w:type="gramEnd"/>
            <w:r>
              <w:rPr>
                <w:rFonts w:ascii="Times New Roman" w:eastAsia="Calibri" w:hAnsi="Times New Roman" w:cs="Times New Roman"/>
                <w:kern w:val="0"/>
                <w:lang w:eastAsia="en-US" w:bidi="ar-SA"/>
              </w:rPr>
              <w:t xml:space="preserve">, </w:t>
            </w:r>
            <w:proofErr w:type="spellStart"/>
            <w:r>
              <w:rPr>
                <w:rFonts w:ascii="Times New Roman" w:eastAsia="Calibri" w:hAnsi="Times New Roman" w:cs="Times New Roman"/>
                <w:kern w:val="0"/>
                <w:lang w:eastAsia="en-US" w:bidi="ar-SA"/>
              </w:rPr>
              <w:t>видеофайлов</w:t>
            </w:r>
            <w:proofErr w:type="spellEnd"/>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в) оцифровка </w:t>
            </w:r>
            <w:proofErr w:type="spellStart"/>
            <w:r>
              <w:rPr>
                <w:rFonts w:ascii="Times New Roman" w:eastAsia="Calibri" w:hAnsi="Times New Roman" w:cs="Times New Roman"/>
                <w:kern w:val="0"/>
                <w:lang w:eastAsia="en-US" w:bidi="ar-SA"/>
              </w:rPr>
              <w:t>аудиофондов</w:t>
            </w:r>
            <w:proofErr w:type="spellEnd"/>
            <w:r>
              <w:rPr>
                <w:rFonts w:ascii="Times New Roman" w:eastAsia="Calibri" w:hAnsi="Times New Roman" w:cs="Times New Roman"/>
                <w:kern w:val="0"/>
                <w:lang w:eastAsia="en-US" w:bidi="ar-SA"/>
              </w:rPr>
              <w:t xml:space="preserve"> (</w:t>
            </w:r>
            <w:proofErr w:type="spellStart"/>
            <w:r>
              <w:rPr>
                <w:rFonts w:ascii="Times New Roman" w:eastAsia="Calibri" w:hAnsi="Times New Roman" w:cs="Times New Roman"/>
                <w:kern w:val="0"/>
                <w:lang w:eastAsia="en-US" w:bidi="ar-SA"/>
              </w:rPr>
              <w:t>видеофондов</w:t>
            </w:r>
            <w:proofErr w:type="spellEnd"/>
            <w:r>
              <w:rPr>
                <w:rFonts w:ascii="Times New Roman" w:eastAsia="Calibri" w:hAnsi="Times New Roman" w:cs="Times New Roman"/>
                <w:kern w:val="0"/>
                <w:lang w:eastAsia="en-US" w:bidi="ar-SA"/>
              </w:rPr>
              <w:t>);</w:t>
            </w:r>
          </w:p>
          <w:p w:rsidR="00CB12E8" w:rsidRDefault="00CB12E8">
            <w:pPr>
              <w:pStyle w:val="Standard"/>
              <w:spacing w:line="276" w:lineRule="auto"/>
              <w:rPr>
                <w:rFonts w:ascii="Times New Roman" w:hAnsi="Times New Roman"/>
              </w:rPr>
            </w:pPr>
            <w:r>
              <w:rPr>
                <w:rFonts w:ascii="Times New Roman" w:eastAsia="Calibri" w:hAnsi="Times New Roman" w:cs="Times New Roman"/>
                <w:kern w:val="0"/>
                <w:lang w:eastAsia="en-US" w:bidi="ar-SA"/>
              </w:rPr>
              <w:t>г) написание реестров</w:t>
            </w:r>
          </w:p>
          <w:p w:rsidR="00CB12E8" w:rsidRDefault="00CB12E8">
            <w:pPr>
              <w:pStyle w:val="Standard"/>
              <w:spacing w:line="276" w:lineRule="auto"/>
              <w:rPr>
                <w:rFonts w:ascii="Times New Roman" w:eastAsia="Calibri" w:hAnsi="Times New Roman" w:cs="Times New Roman"/>
                <w:kern w:val="0"/>
                <w:lang w:eastAsia="en-US" w:bidi="ar-SA"/>
              </w:rPr>
            </w:pP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28.</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tabs>
                <w:tab w:val="left" w:pos="353"/>
              </w:tabs>
              <w:spacing w:line="276" w:lineRule="auto"/>
              <w:jc w:val="both"/>
              <w:rPr>
                <w:rFonts w:ascii="Times New Roman" w:eastAsia="Calibri" w:hAnsi="Times New Roman" w:cs="Times New Roman"/>
                <w:color w:val="000000"/>
                <w:kern w:val="0"/>
                <w:lang w:eastAsia="en-US" w:bidi="ar-SA"/>
              </w:rPr>
            </w:pPr>
            <w:r>
              <w:rPr>
                <w:rFonts w:ascii="Times New Roman" w:eastAsia="Calibri" w:hAnsi="Times New Roman" w:cs="Times New Roman"/>
                <w:color w:val="000000"/>
                <w:kern w:val="0"/>
                <w:lang w:eastAsia="en-US" w:bidi="ar-SA"/>
              </w:rPr>
              <w:t>ПК-2</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 xml:space="preserve">Выберите, что будет соответствовать основному (1) и вспомогательным (2) фондам </w:t>
            </w:r>
            <w:proofErr w:type="spellStart"/>
            <w:r>
              <w:rPr>
                <w:rFonts w:ascii="Times New Roman" w:eastAsia="Calibri" w:hAnsi="Times New Roman" w:cs="Times New Roman"/>
                <w:kern w:val="0"/>
                <w:lang w:eastAsia="en-US" w:bidi="ar-SA"/>
              </w:rPr>
              <w:t>фонограммархива</w:t>
            </w:r>
            <w:proofErr w:type="spellEnd"/>
            <w:r>
              <w:rPr>
                <w:rFonts w:ascii="Times New Roman" w:eastAsia="Calibri" w:hAnsi="Times New Roman" w:cs="Times New Roman"/>
                <w:kern w:val="0"/>
                <w:lang w:eastAsia="en-US" w:bidi="ar-SA"/>
              </w:rPr>
              <w:t>.</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w:t>
            </w:r>
            <w:proofErr w:type="gramStart"/>
            <w:r>
              <w:rPr>
                <w:rFonts w:ascii="Times New Roman" w:eastAsia="Calibri" w:hAnsi="Times New Roman" w:cs="Times New Roman"/>
                <w:kern w:val="0"/>
                <w:lang w:eastAsia="en-US" w:bidi="ar-SA"/>
              </w:rPr>
              <w:t>)э</w:t>
            </w:r>
            <w:proofErr w:type="gramEnd"/>
            <w:r>
              <w:rPr>
                <w:rFonts w:ascii="Times New Roman" w:eastAsia="Calibri" w:hAnsi="Times New Roman" w:cs="Times New Roman"/>
                <w:kern w:val="0"/>
                <w:lang w:eastAsia="en-US" w:bidi="ar-SA"/>
              </w:rPr>
              <w:t>кспедиционные дневники;</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w:t>
            </w:r>
            <w:proofErr w:type="gramStart"/>
            <w:r>
              <w:rPr>
                <w:rFonts w:ascii="Times New Roman" w:eastAsia="Calibri" w:hAnsi="Times New Roman" w:cs="Times New Roman"/>
                <w:kern w:val="0"/>
                <w:lang w:eastAsia="en-US" w:bidi="ar-SA"/>
              </w:rPr>
              <w:t>)д</w:t>
            </w:r>
            <w:proofErr w:type="gramEnd"/>
            <w:r>
              <w:rPr>
                <w:rFonts w:ascii="Times New Roman" w:eastAsia="Calibri" w:hAnsi="Times New Roman" w:cs="Times New Roman"/>
                <w:kern w:val="0"/>
                <w:lang w:eastAsia="en-US" w:bidi="ar-SA"/>
              </w:rPr>
              <w:t>емонстрационные подборки экспедиционных материалов;</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 полевые аудиозаписи;</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 тематические подборки аудио</w:t>
            </w:r>
            <w:proofErr w:type="gramStart"/>
            <w:r>
              <w:rPr>
                <w:rFonts w:ascii="Times New Roman" w:eastAsia="Calibri" w:hAnsi="Times New Roman" w:cs="Times New Roman"/>
                <w:kern w:val="0"/>
                <w:lang w:eastAsia="en-US" w:bidi="ar-SA"/>
              </w:rPr>
              <w:t>,-</w:t>
            </w:r>
            <w:proofErr w:type="gramEnd"/>
            <w:r>
              <w:rPr>
                <w:rFonts w:ascii="Times New Roman" w:eastAsia="Calibri" w:hAnsi="Times New Roman" w:cs="Times New Roman"/>
                <w:kern w:val="0"/>
                <w:lang w:eastAsia="en-US" w:bidi="ar-SA"/>
              </w:rPr>
              <w:t>видеоматериалов для научной и учебной работы</w:t>
            </w:r>
          </w:p>
          <w:p w:rsidR="00CB12E8" w:rsidRDefault="00CB12E8">
            <w:pPr>
              <w:pStyle w:val="Standard"/>
              <w:spacing w:line="276" w:lineRule="auto"/>
              <w:rPr>
                <w:rFonts w:ascii="Times New Roman" w:eastAsia="Calibri" w:hAnsi="Times New Roman" w:cs="Times New Roman"/>
                <w:kern w:val="0"/>
                <w:lang w:eastAsia="en-US" w:bidi="ar-SA"/>
              </w:rPr>
            </w:pP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hint="eastAsia"/>
              </w:rPr>
            </w:pPr>
            <w:r>
              <w:rPr>
                <w:rFonts w:ascii="Times New Roman" w:eastAsia="Calibri" w:hAnsi="Times New Roman" w:cs="Times New Roman"/>
                <w:kern w:val="0"/>
                <w:lang w:eastAsia="en-US" w:bidi="ar-SA"/>
              </w:rPr>
              <w:t>29.</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tabs>
                <w:tab w:val="left" w:pos="353"/>
              </w:tabs>
              <w:spacing w:line="276" w:lineRule="auto"/>
              <w:jc w:val="both"/>
              <w:rPr>
                <w:rFonts w:ascii="Times New Roman" w:eastAsia="Calibri" w:hAnsi="Times New Roman" w:cs="Times New Roman"/>
                <w:color w:val="000000"/>
                <w:kern w:val="0"/>
                <w:lang w:eastAsia="en-US" w:bidi="ar-SA"/>
              </w:rPr>
            </w:pPr>
            <w:r>
              <w:rPr>
                <w:rFonts w:ascii="Times New Roman" w:eastAsia="Calibri" w:hAnsi="Times New Roman" w:cs="Times New Roman"/>
                <w:color w:val="000000"/>
                <w:kern w:val="0"/>
                <w:lang w:eastAsia="en-US" w:bidi="ar-SA"/>
              </w:rPr>
              <w:t>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Репертуарные списки это перечни фольклорных текстов исследуемой территории с учетом:</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w:t>
            </w:r>
            <w:proofErr w:type="gramStart"/>
            <w:r>
              <w:rPr>
                <w:rFonts w:ascii="Times New Roman" w:eastAsia="Calibri" w:hAnsi="Times New Roman" w:cs="Times New Roman"/>
                <w:kern w:val="0"/>
                <w:lang w:eastAsia="en-US" w:bidi="ar-SA"/>
              </w:rPr>
              <w:t>)и</w:t>
            </w:r>
            <w:proofErr w:type="gramEnd"/>
            <w:r>
              <w:rPr>
                <w:rFonts w:ascii="Times New Roman" w:eastAsia="Calibri" w:hAnsi="Times New Roman" w:cs="Times New Roman"/>
                <w:kern w:val="0"/>
                <w:lang w:eastAsia="en-US" w:bidi="ar-SA"/>
              </w:rPr>
              <w:t>х жанрово-типологической характеристики;</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 вариантов зачина и сюжета;</w:t>
            </w:r>
          </w:p>
          <w:p w:rsidR="00CB12E8" w:rsidRDefault="00CB12E8">
            <w:pPr>
              <w:pStyle w:val="Standard"/>
              <w:spacing w:line="276" w:lineRule="auto"/>
              <w:rPr>
                <w:rFonts w:hint="eastAsia"/>
              </w:rPr>
            </w:pPr>
            <w:r>
              <w:rPr>
                <w:rFonts w:ascii="Times New Roman" w:eastAsia="Calibri" w:hAnsi="Times New Roman" w:cs="Times New Roman"/>
                <w:kern w:val="0"/>
                <w:lang w:eastAsia="en-US" w:bidi="ar-SA"/>
              </w:rPr>
              <w:t>в) состава исполнителей;</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 времени записи</w:t>
            </w:r>
          </w:p>
        </w:tc>
      </w:tr>
      <w:tr w:rsidR="00CB12E8" w:rsidTr="00BE7AEC">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jc w:val="center"/>
              <w:rPr>
                <w:rFonts w:hint="eastAsia"/>
              </w:rPr>
            </w:pPr>
            <w:r>
              <w:rPr>
                <w:rFonts w:ascii="Times New Roman" w:eastAsia="Calibri" w:hAnsi="Times New Roman" w:cs="Times New Roman"/>
                <w:kern w:val="0"/>
                <w:lang w:eastAsia="en-US" w:bidi="ar-SA"/>
              </w:rPr>
              <w:t>30.</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tabs>
                <w:tab w:val="left" w:pos="353"/>
              </w:tabs>
              <w:spacing w:line="276" w:lineRule="auto"/>
              <w:jc w:val="both"/>
              <w:rPr>
                <w:rFonts w:ascii="Times New Roman" w:eastAsia="Calibri" w:hAnsi="Times New Roman" w:cs="Times New Roman"/>
                <w:color w:val="000000"/>
                <w:kern w:val="0"/>
                <w:lang w:eastAsia="en-US" w:bidi="ar-SA"/>
              </w:rPr>
            </w:pPr>
            <w:r>
              <w:rPr>
                <w:rFonts w:ascii="Times New Roman" w:eastAsia="Calibri" w:hAnsi="Times New Roman" w:cs="Times New Roman"/>
                <w:color w:val="000000"/>
                <w:kern w:val="0"/>
                <w:lang w:eastAsia="en-US" w:bidi="ar-SA"/>
              </w:rPr>
              <w:t>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Какие преимущества дает замена ручных картотек и каталогов на электронные</w:t>
            </w:r>
          </w:p>
        </w:tc>
        <w:tc>
          <w:tcPr>
            <w:tcW w:w="3254"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а</w:t>
            </w:r>
            <w:proofErr w:type="gramStart"/>
            <w:r>
              <w:rPr>
                <w:rFonts w:ascii="Times New Roman" w:eastAsia="Calibri" w:hAnsi="Times New Roman" w:cs="Times New Roman"/>
                <w:kern w:val="0"/>
                <w:lang w:eastAsia="en-US" w:bidi="ar-SA"/>
              </w:rPr>
              <w:t>)г</w:t>
            </w:r>
            <w:proofErr w:type="gramEnd"/>
            <w:r>
              <w:rPr>
                <w:rFonts w:ascii="Times New Roman" w:eastAsia="Calibri" w:hAnsi="Times New Roman" w:cs="Times New Roman"/>
                <w:kern w:val="0"/>
                <w:lang w:eastAsia="en-US" w:bidi="ar-SA"/>
              </w:rPr>
              <w:t>ибкие поисковые системы (по собирателю, исполнителю, жанру, ключевым словам, первой строке, году, месту записи),</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w:t>
            </w:r>
            <w:proofErr w:type="gramStart"/>
            <w:r>
              <w:rPr>
                <w:rFonts w:ascii="Times New Roman" w:eastAsia="Calibri" w:hAnsi="Times New Roman" w:cs="Times New Roman"/>
                <w:kern w:val="0"/>
                <w:lang w:eastAsia="en-US" w:bidi="ar-SA"/>
              </w:rPr>
              <w:t>)у</w:t>
            </w:r>
            <w:proofErr w:type="gramEnd"/>
            <w:r>
              <w:rPr>
                <w:rFonts w:ascii="Times New Roman" w:eastAsia="Calibri" w:hAnsi="Times New Roman" w:cs="Times New Roman"/>
                <w:kern w:val="0"/>
                <w:lang w:eastAsia="en-US" w:bidi="ar-SA"/>
              </w:rPr>
              <w:t>добство и простота занесения информации в каталог;</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w:t>
            </w:r>
            <w:proofErr w:type="gramStart"/>
            <w:r>
              <w:rPr>
                <w:rFonts w:ascii="Times New Roman" w:eastAsia="Calibri" w:hAnsi="Times New Roman" w:cs="Times New Roman"/>
                <w:kern w:val="0"/>
                <w:lang w:eastAsia="en-US" w:bidi="ar-SA"/>
              </w:rPr>
              <w:t>)н</w:t>
            </w:r>
            <w:proofErr w:type="gramEnd"/>
            <w:r>
              <w:rPr>
                <w:rFonts w:ascii="Times New Roman" w:eastAsia="Calibri" w:hAnsi="Times New Roman" w:cs="Times New Roman"/>
                <w:kern w:val="0"/>
                <w:lang w:eastAsia="en-US" w:bidi="ar-SA"/>
              </w:rPr>
              <w:t>адежность хранения;</w:t>
            </w:r>
          </w:p>
          <w:p w:rsidR="00CB12E8" w:rsidRDefault="00CB12E8">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 обеспечение  доступа внешних пользователей</w:t>
            </w:r>
          </w:p>
          <w:p w:rsidR="00CB12E8" w:rsidRDefault="00CB12E8">
            <w:pPr>
              <w:pStyle w:val="Standard"/>
              <w:spacing w:line="276" w:lineRule="auto"/>
              <w:rPr>
                <w:rFonts w:hint="eastAsia"/>
              </w:rPr>
            </w:pPr>
          </w:p>
        </w:tc>
      </w:tr>
    </w:tbl>
    <w:p w:rsidR="00BE7AEC" w:rsidRDefault="00BE7AEC" w:rsidP="00BE7AEC">
      <w:pPr>
        <w:rPr>
          <w:rFonts w:eastAsia="Calibri" w:cstheme="minorBidi"/>
          <w:b/>
          <w:i/>
          <w:sz w:val="24"/>
          <w:szCs w:val="24"/>
          <w:lang w:eastAsia="en-US"/>
        </w:rPr>
      </w:pPr>
    </w:p>
    <w:p w:rsidR="00BE7AEC" w:rsidRDefault="00BE7AEC" w:rsidP="00BE7AEC">
      <w:pPr>
        <w:pStyle w:val="Standard"/>
        <w:spacing w:after="160" w:line="252" w:lineRule="auto"/>
        <w:rPr>
          <w:rFonts w:ascii="Times New Roman" w:hAnsi="Times New Roman" w:cs="Times New Roman"/>
          <w:u w:val="single"/>
        </w:rPr>
      </w:pPr>
      <w:r>
        <w:rPr>
          <w:rFonts w:ascii="Times New Roman" w:hAnsi="Times New Roman" w:cs="Times New Roman"/>
          <w:u w:val="single"/>
        </w:rPr>
        <w:t>Ключи к тестовым заданиям</w:t>
      </w:r>
    </w:p>
    <w:tbl>
      <w:tblPr>
        <w:tblW w:w="9345" w:type="dxa"/>
        <w:tblInd w:w="5" w:type="dxa"/>
        <w:tblLayout w:type="fixed"/>
        <w:tblCellMar>
          <w:left w:w="10" w:type="dxa"/>
          <w:right w:w="10" w:type="dxa"/>
        </w:tblCellMar>
        <w:tblLook w:val="04A0"/>
      </w:tblPr>
      <w:tblGrid>
        <w:gridCol w:w="1980"/>
        <w:gridCol w:w="7365"/>
      </w:tblGrid>
      <w:tr w:rsidR="00BE7AEC" w:rsidTr="00BE7AE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 вопроса</w:t>
            </w:r>
          </w:p>
        </w:tc>
        <w:tc>
          <w:tcPr>
            <w:tcW w:w="73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Правильный ответ</w:t>
            </w:r>
          </w:p>
        </w:tc>
      </w:tr>
      <w:tr w:rsidR="00BE7AEC" w:rsidTr="00BE7AE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w:t>
            </w:r>
          </w:p>
        </w:tc>
        <w:tc>
          <w:tcPr>
            <w:tcW w:w="73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proofErr w:type="spellStart"/>
            <w:r>
              <w:rPr>
                <w:rFonts w:ascii="Times New Roman" w:eastAsia="Calibri" w:hAnsi="Times New Roman" w:cs="Times New Roman"/>
                <w:kern w:val="0"/>
                <w:lang w:eastAsia="en-US" w:bidi="ar-SA"/>
              </w:rPr>
              <w:t>а,г</w:t>
            </w:r>
            <w:proofErr w:type="spellEnd"/>
          </w:p>
        </w:tc>
      </w:tr>
      <w:tr w:rsidR="00BE7AEC" w:rsidTr="00BE7AE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w:t>
            </w:r>
          </w:p>
        </w:tc>
        <w:tc>
          <w:tcPr>
            <w:tcW w:w="73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proofErr w:type="spellStart"/>
            <w:r>
              <w:rPr>
                <w:rFonts w:ascii="Times New Roman" w:eastAsia="Calibri" w:hAnsi="Times New Roman" w:cs="Times New Roman"/>
                <w:kern w:val="0"/>
                <w:lang w:eastAsia="en-US" w:bidi="ar-SA"/>
              </w:rPr>
              <w:t>а,б,в,г</w:t>
            </w:r>
            <w:proofErr w:type="spellEnd"/>
          </w:p>
        </w:tc>
      </w:tr>
      <w:tr w:rsidR="00BE7AEC" w:rsidTr="00BE7AE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3.</w:t>
            </w:r>
          </w:p>
        </w:tc>
        <w:tc>
          <w:tcPr>
            <w:tcW w:w="73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w:t>
            </w:r>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4.</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w:t>
            </w:r>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5.</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w:t>
            </w:r>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6.</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proofErr w:type="spellStart"/>
            <w:r>
              <w:rPr>
                <w:rFonts w:ascii="Times New Roman" w:eastAsia="Calibri" w:hAnsi="Times New Roman" w:cs="Times New Roman"/>
                <w:kern w:val="0"/>
                <w:lang w:eastAsia="en-US" w:bidi="ar-SA"/>
              </w:rPr>
              <w:t>б,г</w:t>
            </w:r>
            <w:proofErr w:type="spellEnd"/>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7.</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w:t>
            </w:r>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8.</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w:t>
            </w:r>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9.</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w:t>
            </w:r>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10.</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г</w:t>
            </w:r>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11.</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w:t>
            </w:r>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12.</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w:t>
            </w:r>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13.</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proofErr w:type="spellStart"/>
            <w:r>
              <w:rPr>
                <w:rFonts w:ascii="Times New Roman" w:eastAsia="Calibri" w:hAnsi="Times New Roman" w:cs="Times New Roman"/>
                <w:kern w:val="0"/>
                <w:lang w:eastAsia="en-US" w:bidi="ar-SA"/>
              </w:rPr>
              <w:t>в,г</w:t>
            </w:r>
            <w:proofErr w:type="spellEnd"/>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14.</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w:t>
            </w:r>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15.</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w:t>
            </w:r>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16.</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proofErr w:type="spellStart"/>
            <w:r>
              <w:rPr>
                <w:rFonts w:ascii="Times New Roman" w:eastAsia="Calibri" w:hAnsi="Times New Roman" w:cs="Times New Roman"/>
                <w:kern w:val="0"/>
                <w:lang w:eastAsia="en-US" w:bidi="ar-SA"/>
              </w:rPr>
              <w:t>а,б,в,г</w:t>
            </w:r>
            <w:proofErr w:type="spellEnd"/>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17.</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proofErr w:type="spellStart"/>
            <w:r>
              <w:rPr>
                <w:rFonts w:ascii="Times New Roman" w:eastAsia="Calibri" w:hAnsi="Times New Roman" w:cs="Times New Roman"/>
                <w:kern w:val="0"/>
                <w:lang w:eastAsia="en-US" w:bidi="ar-SA"/>
              </w:rPr>
              <w:t>а,б,в,г</w:t>
            </w:r>
            <w:proofErr w:type="spellEnd"/>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18.</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1-б,2-а,3-г,4-в</w:t>
            </w:r>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19.</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w:t>
            </w:r>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20.</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proofErr w:type="spellStart"/>
            <w:r>
              <w:rPr>
                <w:rFonts w:ascii="Times New Roman" w:eastAsia="Calibri" w:hAnsi="Times New Roman" w:cs="Times New Roman"/>
                <w:kern w:val="0"/>
                <w:lang w:eastAsia="en-US" w:bidi="ar-SA"/>
              </w:rPr>
              <w:t>а,б,в,г</w:t>
            </w:r>
            <w:proofErr w:type="spellEnd"/>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21.</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w:t>
            </w:r>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22.</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proofErr w:type="spellStart"/>
            <w:r>
              <w:rPr>
                <w:rFonts w:ascii="Times New Roman" w:eastAsia="Calibri" w:hAnsi="Times New Roman" w:cs="Times New Roman"/>
                <w:kern w:val="0"/>
                <w:lang w:eastAsia="en-US" w:bidi="ar-SA"/>
              </w:rPr>
              <w:t>а,г</w:t>
            </w:r>
            <w:proofErr w:type="spellEnd"/>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23.</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proofErr w:type="spellStart"/>
            <w:r>
              <w:rPr>
                <w:rFonts w:ascii="Times New Roman" w:eastAsia="Calibri" w:hAnsi="Times New Roman" w:cs="Times New Roman"/>
                <w:kern w:val="0"/>
                <w:lang w:eastAsia="en-US" w:bidi="ar-SA"/>
              </w:rPr>
              <w:t>а,б,в</w:t>
            </w:r>
            <w:proofErr w:type="spellEnd"/>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24.</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proofErr w:type="spellStart"/>
            <w:r>
              <w:rPr>
                <w:rFonts w:ascii="Times New Roman" w:eastAsia="Calibri" w:hAnsi="Times New Roman" w:cs="Times New Roman"/>
                <w:kern w:val="0"/>
                <w:lang w:eastAsia="en-US" w:bidi="ar-SA"/>
              </w:rPr>
              <w:t>а,в</w:t>
            </w:r>
            <w:proofErr w:type="spellEnd"/>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25.</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w:t>
            </w:r>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26.</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proofErr w:type="spellStart"/>
            <w:r>
              <w:rPr>
                <w:rFonts w:ascii="Times New Roman" w:eastAsia="Calibri" w:hAnsi="Times New Roman" w:cs="Times New Roman"/>
                <w:kern w:val="0"/>
                <w:lang w:eastAsia="en-US" w:bidi="ar-SA"/>
              </w:rPr>
              <w:t>а,б,в,г</w:t>
            </w:r>
            <w:proofErr w:type="spellEnd"/>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27.</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proofErr w:type="spellStart"/>
            <w:r>
              <w:rPr>
                <w:rFonts w:ascii="Times New Roman" w:eastAsia="Calibri" w:hAnsi="Times New Roman" w:cs="Times New Roman"/>
                <w:kern w:val="0"/>
                <w:lang w:eastAsia="en-US" w:bidi="ar-SA"/>
              </w:rPr>
              <w:t>б,в</w:t>
            </w:r>
            <w:proofErr w:type="spellEnd"/>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28.</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1-а,в; 2-б,г</w:t>
            </w:r>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29</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proofErr w:type="spellStart"/>
            <w:r>
              <w:rPr>
                <w:rFonts w:ascii="Times New Roman" w:eastAsia="Calibri" w:hAnsi="Times New Roman" w:cs="Times New Roman"/>
                <w:kern w:val="0"/>
                <w:lang w:eastAsia="en-US" w:bidi="ar-SA"/>
              </w:rPr>
              <w:t>а,б</w:t>
            </w:r>
            <w:proofErr w:type="spellEnd"/>
          </w:p>
        </w:tc>
      </w:tr>
      <w:tr w:rsidR="00BE7AEC" w:rsidTr="00BE7AEC">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30.</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BE7AEC" w:rsidRDefault="00BE7AEC">
            <w:pPr>
              <w:pStyle w:val="Standard"/>
              <w:spacing w:line="276" w:lineRule="auto"/>
              <w:jc w:val="center"/>
              <w:rPr>
                <w:rFonts w:ascii="Times New Roman" w:eastAsia="Calibri" w:hAnsi="Times New Roman" w:cs="Times New Roman"/>
                <w:kern w:val="0"/>
                <w:lang w:eastAsia="en-US" w:bidi="ar-SA"/>
              </w:rPr>
            </w:pPr>
            <w:proofErr w:type="spellStart"/>
            <w:r>
              <w:rPr>
                <w:rFonts w:ascii="Times New Roman" w:eastAsia="Calibri" w:hAnsi="Times New Roman" w:cs="Times New Roman"/>
                <w:kern w:val="0"/>
                <w:lang w:eastAsia="en-US" w:bidi="ar-SA"/>
              </w:rPr>
              <w:t>а,б,в,г</w:t>
            </w:r>
            <w:proofErr w:type="spellEnd"/>
          </w:p>
        </w:tc>
      </w:tr>
    </w:tbl>
    <w:p w:rsidR="00057AAD" w:rsidRDefault="00057AAD" w:rsidP="00BE7AEC">
      <w:pPr>
        <w:ind w:firstLine="142"/>
        <w:rPr>
          <w:rFonts w:cs="Calibri"/>
          <w:b/>
          <w:bCs/>
          <w:sz w:val="28"/>
          <w:szCs w:val="28"/>
          <w:u w:val="single"/>
          <w:lang w:eastAsia="zh-CN"/>
        </w:rPr>
      </w:pPr>
    </w:p>
    <w:p w:rsidR="00057AAD" w:rsidRDefault="00057AAD" w:rsidP="00057AAD">
      <w:pPr>
        <w:jc w:val="both"/>
        <w:rPr>
          <w:b/>
          <w:sz w:val="24"/>
          <w:szCs w:val="24"/>
          <w:lang w:eastAsia="en-US"/>
        </w:rPr>
      </w:pPr>
    </w:p>
    <w:p w:rsidR="00057AAD" w:rsidRDefault="00057AAD" w:rsidP="00057AAD">
      <w:pPr>
        <w:rPr>
          <w:i/>
          <w:sz w:val="24"/>
          <w:szCs w:val="24"/>
        </w:rPr>
      </w:pPr>
      <w:r>
        <w:rPr>
          <w:b/>
          <w:sz w:val="24"/>
          <w:szCs w:val="24"/>
        </w:rPr>
        <w:t xml:space="preserve">2.5. Итоговая аттестация </w:t>
      </w:r>
      <w:r>
        <w:rPr>
          <w:i/>
          <w:sz w:val="24"/>
          <w:szCs w:val="24"/>
        </w:rPr>
        <w:t>(если есть по дисциплине)</w:t>
      </w:r>
    </w:p>
    <w:p w:rsidR="00057AAD" w:rsidRDefault="00057AAD" w:rsidP="00057AAD">
      <w:pPr>
        <w:jc w:val="center"/>
        <w:rPr>
          <w:i/>
          <w:sz w:val="24"/>
          <w:szCs w:val="24"/>
        </w:rPr>
      </w:pPr>
    </w:p>
    <w:p w:rsidR="00057AAD" w:rsidRDefault="00057AAD" w:rsidP="00057AAD">
      <w:pPr>
        <w:rPr>
          <w:sz w:val="24"/>
          <w:szCs w:val="24"/>
        </w:rPr>
      </w:pPr>
      <w:r>
        <w:rPr>
          <w:sz w:val="24"/>
          <w:szCs w:val="24"/>
        </w:rPr>
        <w:t>Экзаменационные вопросы не предусмотрены.</w:t>
      </w:r>
    </w:p>
    <w:p w:rsidR="00057AAD" w:rsidRDefault="00057AAD" w:rsidP="00057AAD">
      <w:pPr>
        <w:rPr>
          <w:b/>
          <w:sz w:val="24"/>
          <w:szCs w:val="24"/>
        </w:rPr>
      </w:pPr>
    </w:p>
    <w:p w:rsidR="00057AAD" w:rsidRDefault="00057AAD" w:rsidP="00057AAD">
      <w:pPr>
        <w:jc w:val="both"/>
        <w:rPr>
          <w:b/>
          <w:sz w:val="24"/>
          <w:szCs w:val="24"/>
        </w:rPr>
      </w:pPr>
      <w:r>
        <w:rPr>
          <w:b/>
          <w:sz w:val="24"/>
          <w:szCs w:val="24"/>
        </w:rPr>
        <w:t>2.6. Описание показателей и критериев оценивания компетенций, описание шкал оценивания</w:t>
      </w:r>
    </w:p>
    <w:p w:rsidR="00CB12E8" w:rsidRDefault="00CB12E8" w:rsidP="00CB12E8">
      <w:pPr>
        <w:jc w:val="both"/>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2574"/>
        <w:gridCol w:w="6861"/>
      </w:tblGrid>
      <w:tr w:rsidR="00CB12E8" w:rsidTr="00CB12E8">
        <w:trPr>
          <w:trHeight w:val="475"/>
          <w:jc w:val="center"/>
        </w:trPr>
        <w:tc>
          <w:tcPr>
            <w:tcW w:w="1364" w:type="pct"/>
            <w:tcBorders>
              <w:top w:val="single" w:sz="4" w:space="0" w:color="auto"/>
              <w:left w:val="single" w:sz="4" w:space="0" w:color="auto"/>
              <w:bottom w:val="single" w:sz="4" w:space="0" w:color="auto"/>
              <w:right w:val="single" w:sz="4" w:space="0" w:color="auto"/>
            </w:tcBorders>
            <w:hideMark/>
          </w:tcPr>
          <w:p w:rsidR="00CB12E8" w:rsidRDefault="00CB12E8">
            <w:pPr>
              <w:jc w:val="both"/>
              <w:rPr>
                <w:b/>
                <w:iCs/>
                <w:sz w:val="24"/>
                <w:szCs w:val="24"/>
              </w:rPr>
            </w:pPr>
            <w:r>
              <w:rPr>
                <w:b/>
                <w:iCs/>
                <w:sz w:val="24"/>
                <w:szCs w:val="24"/>
              </w:rPr>
              <w:t>Форма контроля</w:t>
            </w:r>
          </w:p>
        </w:tc>
        <w:tc>
          <w:tcPr>
            <w:tcW w:w="3636" w:type="pct"/>
            <w:tcBorders>
              <w:top w:val="single" w:sz="4" w:space="0" w:color="auto"/>
              <w:left w:val="single" w:sz="4" w:space="0" w:color="auto"/>
              <w:bottom w:val="single" w:sz="4" w:space="0" w:color="auto"/>
              <w:right w:val="single" w:sz="4" w:space="0" w:color="auto"/>
            </w:tcBorders>
            <w:hideMark/>
          </w:tcPr>
          <w:p w:rsidR="00CB12E8" w:rsidRDefault="00CB12E8">
            <w:pPr>
              <w:jc w:val="both"/>
              <w:rPr>
                <w:b/>
                <w:iCs/>
                <w:sz w:val="24"/>
                <w:szCs w:val="24"/>
              </w:rPr>
            </w:pPr>
            <w:r>
              <w:rPr>
                <w:b/>
                <w:iCs/>
                <w:sz w:val="24"/>
                <w:szCs w:val="24"/>
              </w:rPr>
              <w:t>Оценка</w:t>
            </w:r>
          </w:p>
        </w:tc>
      </w:tr>
      <w:tr w:rsidR="00CB12E8" w:rsidTr="00CB12E8">
        <w:trPr>
          <w:trHeight w:val="286"/>
          <w:jc w:val="center"/>
        </w:trPr>
        <w:tc>
          <w:tcPr>
            <w:tcW w:w="1364" w:type="pct"/>
            <w:tcBorders>
              <w:top w:val="single" w:sz="4" w:space="0" w:color="auto"/>
              <w:left w:val="single" w:sz="4" w:space="0" w:color="auto"/>
              <w:bottom w:val="nil"/>
              <w:right w:val="single" w:sz="4" w:space="0" w:color="auto"/>
            </w:tcBorders>
            <w:hideMark/>
          </w:tcPr>
          <w:p w:rsidR="00CB12E8" w:rsidRDefault="00CB12E8">
            <w:pPr>
              <w:jc w:val="both"/>
              <w:rPr>
                <w:bCs/>
                <w:iCs/>
                <w:sz w:val="24"/>
                <w:szCs w:val="24"/>
              </w:rPr>
            </w:pPr>
            <w:r>
              <w:rPr>
                <w:bCs/>
                <w:iCs/>
                <w:sz w:val="24"/>
                <w:szCs w:val="24"/>
              </w:rPr>
              <w:t xml:space="preserve">Текущий контроль: </w:t>
            </w:r>
          </w:p>
        </w:tc>
        <w:tc>
          <w:tcPr>
            <w:tcW w:w="3636" w:type="pct"/>
            <w:tcBorders>
              <w:top w:val="single" w:sz="4" w:space="0" w:color="auto"/>
              <w:left w:val="single" w:sz="4" w:space="0" w:color="auto"/>
              <w:bottom w:val="nil"/>
              <w:right w:val="single" w:sz="4" w:space="0" w:color="auto"/>
            </w:tcBorders>
          </w:tcPr>
          <w:p w:rsidR="00CB12E8" w:rsidRDefault="00CB12E8">
            <w:pPr>
              <w:jc w:val="both"/>
              <w:rPr>
                <w:bCs/>
                <w:i/>
                <w:sz w:val="24"/>
                <w:szCs w:val="24"/>
              </w:rPr>
            </w:pPr>
          </w:p>
        </w:tc>
      </w:tr>
      <w:tr w:rsidR="00CB12E8" w:rsidTr="00CB12E8">
        <w:trPr>
          <w:trHeight w:val="286"/>
          <w:jc w:val="center"/>
        </w:trPr>
        <w:tc>
          <w:tcPr>
            <w:tcW w:w="1364" w:type="pct"/>
            <w:tcBorders>
              <w:top w:val="nil"/>
              <w:left w:val="single" w:sz="4" w:space="0" w:color="auto"/>
              <w:bottom w:val="nil"/>
              <w:right w:val="single" w:sz="4" w:space="0" w:color="auto"/>
            </w:tcBorders>
            <w:hideMark/>
          </w:tcPr>
          <w:p w:rsidR="00CB12E8" w:rsidRDefault="00CB12E8">
            <w:pPr>
              <w:jc w:val="both"/>
              <w:rPr>
                <w:rFonts w:cstheme="minorBidi"/>
                <w:bCs/>
                <w:i/>
                <w:sz w:val="24"/>
                <w:szCs w:val="24"/>
              </w:rPr>
            </w:pPr>
            <w:r>
              <w:rPr>
                <w:bCs/>
                <w:i/>
                <w:sz w:val="24"/>
                <w:szCs w:val="24"/>
              </w:rPr>
              <w:t xml:space="preserve">  - тест (Темы 1- 4)</w:t>
            </w:r>
          </w:p>
          <w:p w:rsidR="00CB12E8" w:rsidRDefault="00CB12E8">
            <w:pPr>
              <w:widowControl w:val="0"/>
              <w:shd w:val="clear" w:color="auto" w:fill="FFFFFF"/>
              <w:spacing w:before="180" w:after="60" w:line="293" w:lineRule="exact"/>
              <w:jc w:val="both"/>
              <w:rPr>
                <w:bCs/>
                <w:i/>
                <w:sz w:val="24"/>
                <w:szCs w:val="24"/>
              </w:rPr>
            </w:pPr>
            <w:r>
              <w:rPr>
                <w:bCs/>
                <w:i/>
                <w:sz w:val="24"/>
                <w:szCs w:val="24"/>
              </w:rPr>
              <w:t>-</w:t>
            </w:r>
            <w:r>
              <w:rPr>
                <w:rFonts w:eastAsia="Calibri"/>
                <w:iCs/>
                <w:sz w:val="24"/>
                <w:szCs w:val="24"/>
                <w:shd w:val="clear" w:color="auto" w:fill="FFFFFF"/>
                <w:lang w:eastAsia="zh-CN" w:bidi="ru-RU"/>
              </w:rPr>
              <w:t xml:space="preserve"> </w:t>
            </w:r>
            <w:r>
              <w:rPr>
                <w:rFonts w:eastAsia="Calibri"/>
                <w:i/>
                <w:iCs/>
                <w:sz w:val="24"/>
                <w:szCs w:val="24"/>
                <w:shd w:val="clear" w:color="auto" w:fill="FFFFFF"/>
                <w:lang w:eastAsia="zh-CN" w:bidi="ru-RU"/>
              </w:rPr>
              <w:t>контрольная работа: составление аудио-, фото-, видео реестров по материалу, предоставленному педагогом (Тема 6)</w:t>
            </w:r>
          </w:p>
        </w:tc>
        <w:tc>
          <w:tcPr>
            <w:tcW w:w="3636" w:type="pct"/>
            <w:tcBorders>
              <w:top w:val="nil"/>
              <w:left w:val="single" w:sz="4" w:space="0" w:color="auto"/>
              <w:bottom w:val="nil"/>
              <w:right w:val="single" w:sz="4" w:space="0" w:color="auto"/>
            </w:tcBorders>
          </w:tcPr>
          <w:p w:rsidR="00CB12E8" w:rsidRDefault="00CB12E8">
            <w:pPr>
              <w:jc w:val="both"/>
              <w:rPr>
                <w:rFonts w:cstheme="minorBidi"/>
                <w:bCs/>
                <w:i/>
                <w:sz w:val="24"/>
                <w:szCs w:val="24"/>
              </w:rPr>
            </w:pPr>
            <w:r>
              <w:rPr>
                <w:bCs/>
                <w:i/>
                <w:sz w:val="24"/>
                <w:szCs w:val="24"/>
              </w:rPr>
              <w:t>отлично/хорошо/удовлетворительно/неудовлетворительно</w:t>
            </w:r>
          </w:p>
          <w:p w:rsidR="00CB12E8" w:rsidRDefault="00CB12E8">
            <w:pPr>
              <w:jc w:val="both"/>
              <w:rPr>
                <w:bCs/>
                <w:i/>
                <w:sz w:val="24"/>
                <w:szCs w:val="24"/>
              </w:rPr>
            </w:pPr>
          </w:p>
          <w:p w:rsidR="00CB12E8" w:rsidRDefault="00CB12E8">
            <w:pPr>
              <w:jc w:val="both"/>
              <w:rPr>
                <w:bCs/>
                <w:i/>
                <w:sz w:val="24"/>
                <w:szCs w:val="24"/>
              </w:rPr>
            </w:pPr>
            <w:r>
              <w:rPr>
                <w:bCs/>
                <w:i/>
                <w:sz w:val="24"/>
                <w:szCs w:val="24"/>
              </w:rPr>
              <w:t xml:space="preserve"> отлично/хорошо/удовлетворительно/неудовлетворительно</w:t>
            </w:r>
          </w:p>
        </w:tc>
      </w:tr>
      <w:tr w:rsidR="00CB12E8" w:rsidTr="00CB12E8">
        <w:trPr>
          <w:trHeight w:val="286"/>
          <w:jc w:val="center"/>
        </w:trPr>
        <w:tc>
          <w:tcPr>
            <w:tcW w:w="1364" w:type="pct"/>
            <w:tcBorders>
              <w:top w:val="nil"/>
              <w:left w:val="single" w:sz="4" w:space="0" w:color="auto"/>
              <w:bottom w:val="single" w:sz="4" w:space="0" w:color="auto"/>
              <w:right w:val="single" w:sz="4" w:space="0" w:color="auto"/>
            </w:tcBorders>
            <w:hideMark/>
          </w:tcPr>
          <w:p w:rsidR="00CB12E8" w:rsidRDefault="00CB12E8">
            <w:pPr>
              <w:jc w:val="both"/>
              <w:rPr>
                <w:bCs/>
                <w:i/>
                <w:sz w:val="24"/>
                <w:szCs w:val="24"/>
              </w:rPr>
            </w:pPr>
            <w:r>
              <w:rPr>
                <w:bCs/>
                <w:i/>
                <w:sz w:val="24"/>
                <w:szCs w:val="24"/>
              </w:rPr>
              <w:lastRenderedPageBreak/>
              <w:t xml:space="preserve">  </w:t>
            </w:r>
          </w:p>
        </w:tc>
        <w:tc>
          <w:tcPr>
            <w:tcW w:w="3636" w:type="pct"/>
            <w:tcBorders>
              <w:top w:val="nil"/>
              <w:left w:val="single" w:sz="4" w:space="0" w:color="auto"/>
              <w:bottom w:val="single" w:sz="4" w:space="0" w:color="auto"/>
              <w:right w:val="single" w:sz="4" w:space="0" w:color="auto"/>
            </w:tcBorders>
            <w:hideMark/>
          </w:tcPr>
          <w:p w:rsidR="00CB12E8" w:rsidRDefault="00CB12E8">
            <w:pPr>
              <w:spacing w:line="276" w:lineRule="auto"/>
              <w:rPr>
                <w:sz w:val="22"/>
                <w:szCs w:val="22"/>
              </w:rPr>
            </w:pPr>
          </w:p>
        </w:tc>
      </w:tr>
      <w:tr w:rsidR="00CB12E8" w:rsidTr="00CB12E8">
        <w:trPr>
          <w:jc w:val="center"/>
        </w:trPr>
        <w:tc>
          <w:tcPr>
            <w:tcW w:w="1364" w:type="pct"/>
            <w:tcBorders>
              <w:top w:val="single" w:sz="4" w:space="0" w:color="auto"/>
              <w:left w:val="single" w:sz="4" w:space="0" w:color="auto"/>
              <w:bottom w:val="single" w:sz="4" w:space="0" w:color="auto"/>
              <w:right w:val="single" w:sz="4" w:space="0" w:color="auto"/>
            </w:tcBorders>
            <w:hideMark/>
          </w:tcPr>
          <w:p w:rsidR="00CB12E8" w:rsidRDefault="00CB12E8">
            <w:pPr>
              <w:jc w:val="both"/>
              <w:rPr>
                <w:rFonts w:cstheme="minorBidi"/>
                <w:bCs/>
                <w:iCs/>
                <w:sz w:val="24"/>
                <w:szCs w:val="24"/>
              </w:rPr>
            </w:pPr>
            <w:r>
              <w:rPr>
                <w:bCs/>
                <w:iCs/>
                <w:sz w:val="24"/>
                <w:szCs w:val="24"/>
              </w:rPr>
              <w:t xml:space="preserve">Промежуточная аттестация </w:t>
            </w:r>
          </w:p>
          <w:p w:rsidR="00CB12E8" w:rsidRDefault="00CB12E8">
            <w:pPr>
              <w:jc w:val="both"/>
              <w:rPr>
                <w:bCs/>
                <w:i/>
                <w:iCs/>
                <w:sz w:val="24"/>
                <w:szCs w:val="24"/>
              </w:rPr>
            </w:pPr>
            <w:r>
              <w:rPr>
                <w:bCs/>
                <w:i/>
                <w:iCs/>
                <w:sz w:val="24"/>
                <w:szCs w:val="24"/>
              </w:rPr>
              <w:t>Зачёт в виде итогового теста</w:t>
            </w:r>
          </w:p>
        </w:tc>
        <w:tc>
          <w:tcPr>
            <w:tcW w:w="3636" w:type="pct"/>
            <w:tcBorders>
              <w:top w:val="single" w:sz="4" w:space="0" w:color="auto"/>
              <w:left w:val="single" w:sz="4" w:space="0" w:color="auto"/>
              <w:bottom w:val="single" w:sz="4" w:space="0" w:color="auto"/>
              <w:right w:val="single" w:sz="4" w:space="0" w:color="auto"/>
            </w:tcBorders>
          </w:tcPr>
          <w:p w:rsidR="00CB12E8" w:rsidRDefault="00CB12E8">
            <w:pPr>
              <w:jc w:val="both"/>
              <w:rPr>
                <w:rFonts w:cstheme="minorBidi"/>
                <w:i/>
                <w:sz w:val="24"/>
                <w:szCs w:val="24"/>
              </w:rPr>
            </w:pPr>
          </w:p>
          <w:p w:rsidR="00CB12E8" w:rsidRDefault="00CB12E8">
            <w:pPr>
              <w:jc w:val="both"/>
              <w:rPr>
                <w:i/>
                <w:sz w:val="24"/>
                <w:szCs w:val="24"/>
              </w:rPr>
            </w:pPr>
          </w:p>
          <w:p w:rsidR="00CB12E8" w:rsidRDefault="00CB12E8">
            <w:pPr>
              <w:jc w:val="both"/>
              <w:rPr>
                <w:bCs/>
                <w:i/>
                <w:sz w:val="24"/>
                <w:szCs w:val="24"/>
              </w:rPr>
            </w:pPr>
            <w:r>
              <w:rPr>
                <w:i/>
                <w:sz w:val="24"/>
                <w:szCs w:val="24"/>
              </w:rPr>
              <w:t xml:space="preserve">зачтено / не зачтено </w:t>
            </w:r>
          </w:p>
          <w:p w:rsidR="00CB12E8" w:rsidRDefault="00CB12E8">
            <w:pPr>
              <w:jc w:val="both"/>
              <w:rPr>
                <w:i/>
                <w:sz w:val="24"/>
                <w:szCs w:val="24"/>
              </w:rPr>
            </w:pPr>
          </w:p>
        </w:tc>
      </w:tr>
    </w:tbl>
    <w:p w:rsidR="00057AAD" w:rsidRDefault="00057AAD" w:rsidP="00057AAD">
      <w:pPr>
        <w:rPr>
          <w:i/>
          <w:sz w:val="24"/>
          <w:szCs w:val="24"/>
        </w:rPr>
      </w:pPr>
    </w:p>
    <w:p w:rsidR="00057AAD" w:rsidRDefault="00057AAD" w:rsidP="00057AAD">
      <w:pPr>
        <w:rPr>
          <w:i/>
          <w:sz w:val="24"/>
          <w:szCs w:val="24"/>
        </w:rPr>
      </w:pPr>
    </w:p>
    <w:p w:rsidR="00057AAD" w:rsidRDefault="00057AAD" w:rsidP="00057AAD">
      <w:pPr>
        <w:rPr>
          <w:i/>
          <w:sz w:val="24"/>
          <w:szCs w:val="24"/>
        </w:rPr>
      </w:pPr>
      <w:r>
        <w:rPr>
          <w:b/>
          <w:sz w:val="24"/>
          <w:szCs w:val="24"/>
        </w:rPr>
        <w:t xml:space="preserve">Оценивание выполнения </w:t>
      </w:r>
      <w:r>
        <w:rPr>
          <w:rStyle w:val="ae"/>
          <w:sz w:val="24"/>
          <w:szCs w:val="24"/>
        </w:rPr>
        <w:t>практических заданий</w:t>
      </w:r>
      <w:r>
        <w:rPr>
          <w:b/>
          <w:sz w:val="24"/>
          <w:szCs w:val="24"/>
        </w:rPr>
        <w:t xml:space="preserve"> </w:t>
      </w:r>
    </w:p>
    <w:tbl>
      <w:tblPr>
        <w:tblOverlap w:val="never"/>
        <w:tblW w:w="9795" w:type="dxa"/>
        <w:tblLayout w:type="fixed"/>
        <w:tblCellMar>
          <w:left w:w="10" w:type="dxa"/>
          <w:right w:w="10" w:type="dxa"/>
        </w:tblCellMar>
        <w:tblLook w:val="04A0"/>
      </w:tblPr>
      <w:tblGrid>
        <w:gridCol w:w="2138"/>
        <w:gridCol w:w="3119"/>
        <w:gridCol w:w="4538"/>
      </w:tblGrid>
      <w:tr w:rsidR="00057AAD" w:rsidTr="00057AAD">
        <w:trPr>
          <w:trHeight w:val="702"/>
        </w:trPr>
        <w:tc>
          <w:tcPr>
            <w:tcW w:w="2137" w:type="dxa"/>
            <w:tcBorders>
              <w:top w:val="single" w:sz="4" w:space="0" w:color="auto"/>
              <w:left w:val="single" w:sz="4" w:space="0" w:color="auto"/>
              <w:bottom w:val="nil"/>
              <w:right w:val="nil"/>
            </w:tcBorders>
            <w:shd w:val="clear" w:color="auto" w:fill="FFFFFF"/>
            <w:vAlign w:val="center"/>
            <w:hideMark/>
          </w:tcPr>
          <w:p w:rsidR="00057AAD" w:rsidRDefault="00057AAD">
            <w:pPr>
              <w:pStyle w:val="6"/>
              <w:shd w:val="clear" w:color="auto" w:fill="auto"/>
              <w:spacing w:line="240" w:lineRule="auto"/>
              <w:ind w:firstLine="0"/>
              <w:jc w:val="center"/>
              <w:rPr>
                <w:i/>
                <w:sz w:val="24"/>
                <w:szCs w:val="24"/>
                <w:lang w:eastAsia="en-US"/>
              </w:rPr>
            </w:pPr>
            <w:r>
              <w:rPr>
                <w:i/>
                <w:sz w:val="24"/>
                <w:szCs w:val="24"/>
                <w:lang w:eastAsia="en-US"/>
              </w:rPr>
              <w:t>4-балльная шкала</w:t>
            </w:r>
          </w:p>
        </w:tc>
        <w:tc>
          <w:tcPr>
            <w:tcW w:w="3118" w:type="dxa"/>
            <w:tcBorders>
              <w:top w:val="single" w:sz="4" w:space="0" w:color="auto"/>
              <w:left w:val="single" w:sz="4" w:space="0" w:color="auto"/>
              <w:bottom w:val="nil"/>
              <w:right w:val="nil"/>
            </w:tcBorders>
            <w:shd w:val="clear" w:color="auto" w:fill="FFFFFF"/>
            <w:vAlign w:val="center"/>
            <w:hideMark/>
          </w:tcPr>
          <w:p w:rsidR="00057AAD" w:rsidRDefault="00057AAD">
            <w:pPr>
              <w:pStyle w:val="6"/>
              <w:shd w:val="clear" w:color="auto" w:fill="auto"/>
              <w:spacing w:line="240" w:lineRule="auto"/>
              <w:ind w:firstLine="0"/>
              <w:jc w:val="center"/>
              <w:rPr>
                <w:i/>
                <w:sz w:val="24"/>
                <w:szCs w:val="24"/>
                <w:lang w:eastAsia="en-US"/>
              </w:rPr>
            </w:pPr>
            <w:r>
              <w:rPr>
                <w:i/>
                <w:sz w:val="24"/>
                <w:szCs w:val="24"/>
                <w:lang w:eastAsia="en-US"/>
              </w:rPr>
              <w:t>Показатели</w:t>
            </w:r>
          </w:p>
        </w:tc>
        <w:tc>
          <w:tcPr>
            <w:tcW w:w="4536" w:type="dxa"/>
            <w:tcBorders>
              <w:top w:val="single" w:sz="4" w:space="0" w:color="auto"/>
              <w:left w:val="single" w:sz="4" w:space="0" w:color="auto"/>
              <w:bottom w:val="nil"/>
              <w:right w:val="single" w:sz="4" w:space="0" w:color="auto"/>
            </w:tcBorders>
            <w:shd w:val="clear" w:color="auto" w:fill="FFFFFF"/>
            <w:vAlign w:val="center"/>
            <w:hideMark/>
          </w:tcPr>
          <w:p w:rsidR="00057AAD" w:rsidRDefault="00057AAD">
            <w:pPr>
              <w:pStyle w:val="6"/>
              <w:shd w:val="clear" w:color="auto" w:fill="auto"/>
              <w:spacing w:line="240" w:lineRule="auto"/>
              <w:ind w:firstLine="0"/>
              <w:jc w:val="center"/>
              <w:rPr>
                <w:i/>
                <w:sz w:val="24"/>
                <w:szCs w:val="24"/>
                <w:lang w:eastAsia="en-US"/>
              </w:rPr>
            </w:pPr>
            <w:r>
              <w:rPr>
                <w:i/>
                <w:sz w:val="24"/>
                <w:szCs w:val="24"/>
                <w:lang w:eastAsia="en-US"/>
              </w:rPr>
              <w:t>Критерии</w:t>
            </w:r>
          </w:p>
        </w:tc>
      </w:tr>
      <w:tr w:rsidR="00057AAD" w:rsidTr="00057AAD">
        <w:trPr>
          <w:trHeight w:val="1704"/>
        </w:trPr>
        <w:tc>
          <w:tcPr>
            <w:tcW w:w="2137" w:type="dxa"/>
            <w:tcBorders>
              <w:top w:val="single" w:sz="4" w:space="0" w:color="auto"/>
              <w:left w:val="single" w:sz="4" w:space="0" w:color="auto"/>
              <w:bottom w:val="nil"/>
              <w:right w:val="nil"/>
            </w:tcBorders>
            <w:shd w:val="clear" w:color="auto" w:fill="FFFFFF"/>
          </w:tcPr>
          <w:p w:rsidR="00057AAD" w:rsidRDefault="00057AAD">
            <w:pPr>
              <w:pStyle w:val="6"/>
              <w:shd w:val="clear" w:color="auto" w:fill="auto"/>
              <w:spacing w:line="240" w:lineRule="auto"/>
              <w:ind w:firstLine="0"/>
              <w:jc w:val="left"/>
              <w:rPr>
                <w:i/>
                <w:sz w:val="24"/>
                <w:szCs w:val="24"/>
                <w:lang w:eastAsia="en-US"/>
              </w:rPr>
            </w:pPr>
            <w:r>
              <w:rPr>
                <w:i/>
                <w:sz w:val="24"/>
                <w:szCs w:val="24"/>
                <w:lang w:eastAsia="en-US"/>
              </w:rPr>
              <w:t>Отлично</w:t>
            </w:r>
          </w:p>
          <w:p w:rsidR="00057AAD" w:rsidRDefault="00057AAD">
            <w:pPr>
              <w:pStyle w:val="6"/>
              <w:shd w:val="clear" w:color="auto" w:fill="auto"/>
              <w:spacing w:line="240" w:lineRule="auto"/>
              <w:ind w:firstLine="0"/>
              <w:jc w:val="left"/>
              <w:rPr>
                <w:i/>
                <w:sz w:val="24"/>
                <w:szCs w:val="24"/>
                <w:lang w:eastAsia="en-US"/>
              </w:rPr>
            </w:pPr>
          </w:p>
        </w:tc>
        <w:tc>
          <w:tcPr>
            <w:tcW w:w="3118" w:type="dxa"/>
            <w:vMerge w:val="restart"/>
            <w:tcBorders>
              <w:top w:val="single" w:sz="4" w:space="0" w:color="auto"/>
              <w:left w:val="single" w:sz="4" w:space="0" w:color="auto"/>
              <w:bottom w:val="single" w:sz="4" w:space="0" w:color="auto"/>
              <w:right w:val="nil"/>
            </w:tcBorders>
            <w:shd w:val="clear" w:color="auto" w:fill="FFFFFF"/>
            <w:hideMark/>
          </w:tcPr>
          <w:p w:rsidR="00057AAD" w:rsidRDefault="00057AAD">
            <w:pPr>
              <w:pStyle w:val="6"/>
              <w:numPr>
                <w:ilvl w:val="0"/>
                <w:numId w:val="20"/>
              </w:numPr>
              <w:shd w:val="clear" w:color="auto" w:fill="auto"/>
              <w:tabs>
                <w:tab w:val="left" w:pos="293"/>
              </w:tabs>
              <w:spacing w:line="240" w:lineRule="auto"/>
              <w:jc w:val="left"/>
              <w:rPr>
                <w:i/>
                <w:sz w:val="24"/>
                <w:szCs w:val="24"/>
                <w:lang w:eastAsia="en-US"/>
              </w:rPr>
            </w:pPr>
            <w:r>
              <w:rPr>
                <w:rStyle w:val="31"/>
                <w:i/>
                <w:sz w:val="24"/>
                <w:szCs w:val="24"/>
              </w:rPr>
              <w:t>Полнота выполнения практического задания;</w:t>
            </w:r>
          </w:p>
          <w:p w:rsidR="00057AAD" w:rsidRDefault="00057AAD">
            <w:pPr>
              <w:pStyle w:val="6"/>
              <w:numPr>
                <w:ilvl w:val="0"/>
                <w:numId w:val="20"/>
              </w:numPr>
              <w:shd w:val="clear" w:color="auto" w:fill="auto"/>
              <w:tabs>
                <w:tab w:val="left" w:pos="487"/>
              </w:tabs>
              <w:spacing w:line="240" w:lineRule="auto"/>
              <w:jc w:val="left"/>
              <w:rPr>
                <w:i/>
                <w:sz w:val="24"/>
                <w:szCs w:val="24"/>
                <w:lang w:eastAsia="en-US"/>
              </w:rPr>
            </w:pPr>
            <w:r>
              <w:rPr>
                <w:rStyle w:val="31"/>
                <w:i/>
                <w:sz w:val="24"/>
                <w:szCs w:val="24"/>
              </w:rPr>
              <w:t>Своевременность выполнения задания;</w:t>
            </w:r>
          </w:p>
          <w:p w:rsidR="00057AAD" w:rsidRDefault="00057AAD">
            <w:pPr>
              <w:pStyle w:val="6"/>
              <w:numPr>
                <w:ilvl w:val="0"/>
                <w:numId w:val="20"/>
              </w:numPr>
              <w:shd w:val="clear" w:color="auto" w:fill="auto"/>
              <w:tabs>
                <w:tab w:val="left" w:pos="293"/>
              </w:tabs>
              <w:spacing w:line="240" w:lineRule="auto"/>
              <w:jc w:val="left"/>
              <w:rPr>
                <w:i/>
                <w:sz w:val="24"/>
                <w:szCs w:val="24"/>
                <w:lang w:eastAsia="en-US"/>
              </w:rPr>
            </w:pPr>
            <w:r>
              <w:rPr>
                <w:rStyle w:val="31"/>
                <w:i/>
                <w:sz w:val="24"/>
                <w:szCs w:val="24"/>
              </w:rPr>
              <w:t>Последовательность и рациональность выполнения задания;</w:t>
            </w:r>
          </w:p>
          <w:p w:rsidR="00057AAD" w:rsidRDefault="00057AAD">
            <w:pPr>
              <w:pStyle w:val="6"/>
              <w:numPr>
                <w:ilvl w:val="0"/>
                <w:numId w:val="20"/>
              </w:numPr>
              <w:shd w:val="clear" w:color="auto" w:fill="auto"/>
              <w:tabs>
                <w:tab w:val="left" w:pos="487"/>
              </w:tabs>
              <w:spacing w:line="240" w:lineRule="auto"/>
              <w:jc w:val="left"/>
              <w:rPr>
                <w:i/>
                <w:sz w:val="24"/>
                <w:szCs w:val="24"/>
                <w:lang w:eastAsia="en-US"/>
              </w:rPr>
            </w:pPr>
            <w:r>
              <w:rPr>
                <w:rStyle w:val="31"/>
                <w:i/>
                <w:sz w:val="24"/>
                <w:szCs w:val="24"/>
              </w:rPr>
              <w:t>Самостоятельность решения;</w:t>
            </w:r>
          </w:p>
          <w:p w:rsidR="00057AAD" w:rsidRDefault="00057AAD">
            <w:pPr>
              <w:pStyle w:val="6"/>
              <w:numPr>
                <w:ilvl w:val="0"/>
                <w:numId w:val="20"/>
              </w:numPr>
              <w:shd w:val="clear" w:color="auto" w:fill="auto"/>
              <w:tabs>
                <w:tab w:val="left" w:pos="298"/>
              </w:tabs>
              <w:spacing w:line="240" w:lineRule="auto"/>
              <w:jc w:val="left"/>
              <w:rPr>
                <w:i/>
                <w:sz w:val="24"/>
                <w:szCs w:val="24"/>
                <w:lang w:eastAsia="en-US"/>
              </w:rPr>
            </w:pPr>
            <w:r>
              <w:rPr>
                <w:rStyle w:val="31"/>
                <w:i/>
                <w:sz w:val="24"/>
                <w:szCs w:val="24"/>
              </w:rPr>
              <w:t>Качество иллюстративного (примерного) материала и т.д.</w:t>
            </w:r>
          </w:p>
        </w:tc>
        <w:tc>
          <w:tcPr>
            <w:tcW w:w="4536" w:type="dxa"/>
            <w:tcBorders>
              <w:top w:val="single" w:sz="4" w:space="0" w:color="auto"/>
              <w:left w:val="single" w:sz="4" w:space="0" w:color="auto"/>
              <w:bottom w:val="nil"/>
              <w:right w:val="single" w:sz="4" w:space="0" w:color="auto"/>
            </w:tcBorders>
            <w:shd w:val="clear" w:color="auto" w:fill="FFFFFF"/>
            <w:hideMark/>
          </w:tcPr>
          <w:p w:rsidR="00057AAD" w:rsidRDefault="00057AAD">
            <w:pPr>
              <w:pStyle w:val="6"/>
              <w:shd w:val="clear" w:color="auto" w:fill="auto"/>
              <w:spacing w:line="240" w:lineRule="auto"/>
              <w:ind w:left="68" w:firstLine="0"/>
              <w:jc w:val="left"/>
              <w:rPr>
                <w:i/>
                <w:sz w:val="24"/>
                <w:szCs w:val="24"/>
                <w:lang w:eastAsia="en-US"/>
              </w:rPr>
            </w:pPr>
            <w:r>
              <w:rPr>
                <w:rStyle w:val="31"/>
                <w:i/>
                <w:sz w:val="24"/>
                <w:szCs w:val="24"/>
              </w:rPr>
              <w:t>Задание выполнено самостоятельно. При этом выбран правильный алгоритм решения, в отборе иллюстративного материала, логических рассуждениях и выводах нет ошибок, получен верный ответ.</w:t>
            </w:r>
          </w:p>
        </w:tc>
      </w:tr>
      <w:tr w:rsidR="00057AAD" w:rsidTr="00057AAD">
        <w:trPr>
          <w:trHeight w:val="2770"/>
        </w:trPr>
        <w:tc>
          <w:tcPr>
            <w:tcW w:w="2137" w:type="dxa"/>
            <w:tcBorders>
              <w:top w:val="single" w:sz="4" w:space="0" w:color="auto"/>
              <w:left w:val="single" w:sz="4" w:space="0" w:color="auto"/>
              <w:bottom w:val="single" w:sz="4" w:space="0" w:color="auto"/>
              <w:right w:val="nil"/>
            </w:tcBorders>
            <w:shd w:val="clear" w:color="auto" w:fill="FFFFFF"/>
          </w:tcPr>
          <w:p w:rsidR="00057AAD" w:rsidRDefault="00057AAD">
            <w:pPr>
              <w:pStyle w:val="6"/>
              <w:shd w:val="clear" w:color="auto" w:fill="auto"/>
              <w:spacing w:line="240" w:lineRule="auto"/>
              <w:ind w:firstLine="0"/>
              <w:jc w:val="left"/>
              <w:rPr>
                <w:i/>
                <w:sz w:val="24"/>
                <w:szCs w:val="24"/>
                <w:lang w:eastAsia="en-US"/>
              </w:rPr>
            </w:pPr>
            <w:r>
              <w:rPr>
                <w:i/>
                <w:sz w:val="24"/>
                <w:szCs w:val="24"/>
                <w:lang w:eastAsia="en-US"/>
              </w:rPr>
              <w:t>Хорошо</w:t>
            </w:r>
          </w:p>
          <w:p w:rsidR="00057AAD" w:rsidRDefault="00057AAD">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nil"/>
            </w:tcBorders>
            <w:vAlign w:val="center"/>
            <w:hideMark/>
          </w:tcPr>
          <w:p w:rsidR="00057AAD" w:rsidRDefault="00057AAD">
            <w:pPr>
              <w:tabs>
                <w:tab w:val="clear" w:pos="708"/>
              </w:tabs>
              <w:rPr>
                <w:i/>
                <w:color w:val="auto"/>
                <w:sz w:val="24"/>
                <w:szCs w:val="24"/>
                <w:lang w:eastAsia="en-US" w:bidi="ru-RU"/>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057AAD" w:rsidRDefault="00057AAD">
            <w:pPr>
              <w:pStyle w:val="6"/>
              <w:shd w:val="clear" w:color="auto" w:fill="auto"/>
              <w:spacing w:line="240" w:lineRule="auto"/>
              <w:ind w:left="68" w:firstLine="0"/>
              <w:jc w:val="left"/>
              <w:rPr>
                <w:i/>
                <w:color w:val="000000"/>
                <w:sz w:val="24"/>
                <w:szCs w:val="24"/>
                <w:shd w:val="clear" w:color="auto" w:fill="FFFFFF"/>
                <w:lang w:eastAsia="en-US"/>
              </w:rPr>
            </w:pPr>
            <w:r>
              <w:rPr>
                <w:rStyle w:val="31"/>
                <w:i/>
                <w:sz w:val="24"/>
                <w:szCs w:val="24"/>
              </w:rPr>
              <w:t>Задание выполнено с помощью преподавателя. При этом найден правильный алгоритм решения задания, в логическом рассуждении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057AAD" w:rsidTr="00057AAD">
        <w:trPr>
          <w:trHeight w:val="1939"/>
        </w:trPr>
        <w:tc>
          <w:tcPr>
            <w:tcW w:w="2137" w:type="dxa"/>
            <w:tcBorders>
              <w:top w:val="single" w:sz="4" w:space="0" w:color="auto"/>
              <w:left w:val="single" w:sz="4" w:space="0" w:color="auto"/>
              <w:bottom w:val="nil"/>
              <w:right w:val="nil"/>
            </w:tcBorders>
            <w:shd w:val="clear" w:color="auto" w:fill="FFFFFF"/>
            <w:hideMark/>
          </w:tcPr>
          <w:p w:rsidR="00057AAD" w:rsidRDefault="00057AAD">
            <w:pPr>
              <w:pStyle w:val="6"/>
              <w:shd w:val="clear" w:color="auto" w:fill="auto"/>
              <w:spacing w:line="240" w:lineRule="auto"/>
              <w:ind w:firstLine="0"/>
              <w:jc w:val="left"/>
              <w:rPr>
                <w:i/>
                <w:sz w:val="24"/>
                <w:szCs w:val="24"/>
                <w:lang w:eastAsia="en-US"/>
              </w:rPr>
            </w:pPr>
            <w:r>
              <w:rPr>
                <w:i/>
                <w:sz w:val="24"/>
                <w:szCs w:val="24"/>
                <w:lang w:eastAsia="en-US"/>
              </w:rPr>
              <w:t>Удовлетворительно</w:t>
            </w:r>
          </w:p>
        </w:tc>
        <w:tc>
          <w:tcPr>
            <w:tcW w:w="3118" w:type="dxa"/>
            <w:vMerge/>
            <w:tcBorders>
              <w:top w:val="single" w:sz="4" w:space="0" w:color="auto"/>
              <w:left w:val="single" w:sz="4" w:space="0" w:color="auto"/>
              <w:bottom w:val="single" w:sz="4" w:space="0" w:color="auto"/>
              <w:right w:val="nil"/>
            </w:tcBorders>
            <w:vAlign w:val="center"/>
            <w:hideMark/>
          </w:tcPr>
          <w:p w:rsidR="00057AAD" w:rsidRDefault="00057AAD">
            <w:pPr>
              <w:tabs>
                <w:tab w:val="clear" w:pos="708"/>
              </w:tabs>
              <w:rPr>
                <w:i/>
                <w:color w:val="auto"/>
                <w:sz w:val="24"/>
                <w:szCs w:val="24"/>
                <w:lang w:eastAsia="en-US" w:bidi="ru-RU"/>
              </w:rPr>
            </w:pPr>
          </w:p>
        </w:tc>
        <w:tc>
          <w:tcPr>
            <w:tcW w:w="4536" w:type="dxa"/>
            <w:tcBorders>
              <w:top w:val="single" w:sz="4" w:space="0" w:color="auto"/>
              <w:left w:val="single" w:sz="4" w:space="0" w:color="auto"/>
              <w:bottom w:val="nil"/>
              <w:right w:val="single" w:sz="4" w:space="0" w:color="auto"/>
            </w:tcBorders>
            <w:shd w:val="clear" w:color="auto" w:fill="FFFFFF"/>
            <w:hideMark/>
          </w:tcPr>
          <w:p w:rsidR="00057AAD" w:rsidRDefault="00057AAD">
            <w:pPr>
              <w:pStyle w:val="6"/>
              <w:shd w:val="clear" w:color="auto" w:fill="auto"/>
              <w:spacing w:line="240" w:lineRule="auto"/>
              <w:ind w:left="68" w:firstLine="0"/>
              <w:jc w:val="left"/>
              <w:rPr>
                <w:i/>
                <w:color w:val="000000"/>
                <w:sz w:val="24"/>
                <w:szCs w:val="24"/>
                <w:shd w:val="clear" w:color="auto" w:fill="FFFFFF"/>
                <w:lang w:eastAsia="en-US"/>
              </w:rPr>
            </w:pPr>
            <w:r>
              <w:rPr>
                <w:rStyle w:val="31"/>
                <w:i/>
                <w:sz w:val="24"/>
                <w:szCs w:val="24"/>
              </w:rPr>
              <w:t>Задание выполнено не полностью или в общем вид, а также с помощью преподавателя. При этом задание понято правильно, в логическом рассуждении нет существенных ошибок, но допущены существенные ошибки в иллюстративном материале и выводах; задание.</w:t>
            </w:r>
          </w:p>
        </w:tc>
      </w:tr>
      <w:tr w:rsidR="00057AAD" w:rsidTr="00057AAD">
        <w:trPr>
          <w:trHeight w:val="624"/>
        </w:trPr>
        <w:tc>
          <w:tcPr>
            <w:tcW w:w="2137" w:type="dxa"/>
            <w:tcBorders>
              <w:top w:val="single" w:sz="4" w:space="0" w:color="auto"/>
              <w:left w:val="single" w:sz="4" w:space="0" w:color="auto"/>
              <w:bottom w:val="single" w:sz="4" w:space="0" w:color="auto"/>
              <w:right w:val="nil"/>
            </w:tcBorders>
            <w:shd w:val="clear" w:color="auto" w:fill="FFFFFF"/>
            <w:hideMark/>
          </w:tcPr>
          <w:p w:rsidR="00057AAD" w:rsidRDefault="00057AAD">
            <w:pPr>
              <w:pStyle w:val="6"/>
              <w:shd w:val="clear" w:color="auto" w:fill="auto"/>
              <w:spacing w:line="240" w:lineRule="auto"/>
              <w:ind w:firstLine="0"/>
              <w:jc w:val="left"/>
              <w:rPr>
                <w:i/>
                <w:sz w:val="24"/>
                <w:szCs w:val="24"/>
                <w:lang w:eastAsia="en-US"/>
              </w:rPr>
            </w:pPr>
            <w:r>
              <w:rPr>
                <w:i/>
                <w:sz w:val="24"/>
                <w:szCs w:val="24"/>
                <w:lang w:eastAsia="en-US"/>
              </w:rPr>
              <w:t>Неудовлетвори</w:t>
            </w:r>
            <w:r>
              <w:rPr>
                <w:i/>
                <w:sz w:val="24"/>
                <w:szCs w:val="24"/>
                <w:lang w:eastAsia="en-US"/>
              </w:rPr>
              <w:softHyphen/>
              <w:t xml:space="preserve">тельно </w:t>
            </w:r>
          </w:p>
        </w:tc>
        <w:tc>
          <w:tcPr>
            <w:tcW w:w="3118" w:type="dxa"/>
            <w:vMerge/>
            <w:tcBorders>
              <w:top w:val="single" w:sz="4" w:space="0" w:color="auto"/>
              <w:left w:val="single" w:sz="4" w:space="0" w:color="auto"/>
              <w:bottom w:val="single" w:sz="4" w:space="0" w:color="auto"/>
              <w:right w:val="nil"/>
            </w:tcBorders>
            <w:vAlign w:val="center"/>
            <w:hideMark/>
          </w:tcPr>
          <w:p w:rsidR="00057AAD" w:rsidRDefault="00057AAD">
            <w:pPr>
              <w:tabs>
                <w:tab w:val="clear" w:pos="708"/>
              </w:tabs>
              <w:rPr>
                <w:i/>
                <w:color w:val="auto"/>
                <w:sz w:val="24"/>
                <w:szCs w:val="24"/>
                <w:lang w:eastAsia="en-US" w:bidi="ru-RU"/>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057AAD" w:rsidRDefault="00057AAD">
            <w:pPr>
              <w:pStyle w:val="6"/>
              <w:shd w:val="clear" w:color="auto" w:fill="auto"/>
              <w:spacing w:line="240" w:lineRule="auto"/>
              <w:ind w:left="68" w:firstLine="0"/>
              <w:jc w:val="left"/>
              <w:rPr>
                <w:i/>
                <w:sz w:val="24"/>
                <w:szCs w:val="24"/>
                <w:lang w:eastAsia="en-US"/>
              </w:rPr>
            </w:pPr>
            <w:r>
              <w:rPr>
                <w:rStyle w:val="31"/>
                <w:i/>
                <w:sz w:val="24"/>
                <w:szCs w:val="24"/>
              </w:rPr>
              <w:t>Задание не выполнено.</w:t>
            </w:r>
          </w:p>
        </w:tc>
      </w:tr>
    </w:tbl>
    <w:p w:rsidR="00057AAD" w:rsidRDefault="00057AAD" w:rsidP="00057AAD">
      <w:pPr>
        <w:rPr>
          <w:b/>
          <w:i/>
          <w:sz w:val="24"/>
          <w:szCs w:val="24"/>
          <w:lang w:eastAsia="en-US"/>
        </w:rPr>
      </w:pPr>
    </w:p>
    <w:p w:rsidR="00057AAD" w:rsidRDefault="00057AAD" w:rsidP="00057AAD">
      <w:pPr>
        <w:jc w:val="center"/>
        <w:rPr>
          <w:i/>
          <w:sz w:val="24"/>
          <w:szCs w:val="24"/>
        </w:rPr>
      </w:pPr>
      <w:r>
        <w:rPr>
          <w:b/>
          <w:sz w:val="24"/>
          <w:szCs w:val="24"/>
        </w:rPr>
        <w:t>Оценивание выполнения тестов</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37"/>
        <w:gridCol w:w="3118"/>
        <w:gridCol w:w="4961"/>
      </w:tblGrid>
      <w:tr w:rsidR="00057AAD" w:rsidTr="00057AAD">
        <w:trPr>
          <w:trHeight w:val="739"/>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57AAD" w:rsidRDefault="00057AAD">
            <w:pPr>
              <w:pStyle w:val="6"/>
              <w:shd w:val="clear" w:color="auto" w:fill="auto"/>
              <w:spacing w:line="240" w:lineRule="auto"/>
              <w:ind w:firstLine="0"/>
              <w:jc w:val="center"/>
              <w:rPr>
                <w:b/>
                <w:i/>
                <w:sz w:val="24"/>
                <w:szCs w:val="24"/>
                <w:lang w:eastAsia="en-US"/>
              </w:rPr>
            </w:pPr>
            <w:r>
              <w:rPr>
                <w:rStyle w:val="ad"/>
                <w:b w:val="0"/>
                <w:sz w:val="24"/>
                <w:szCs w:val="24"/>
              </w:rPr>
              <w:t>4-балльная</w:t>
            </w:r>
          </w:p>
          <w:p w:rsidR="00057AAD" w:rsidRDefault="00057AAD">
            <w:pPr>
              <w:pStyle w:val="6"/>
              <w:shd w:val="clear" w:color="auto" w:fill="auto"/>
              <w:spacing w:line="240" w:lineRule="auto"/>
              <w:ind w:firstLine="0"/>
              <w:jc w:val="center"/>
              <w:rPr>
                <w:b/>
                <w:i/>
                <w:sz w:val="24"/>
                <w:szCs w:val="24"/>
                <w:lang w:eastAsia="en-US"/>
              </w:rPr>
            </w:pPr>
            <w:r>
              <w:rPr>
                <w:rStyle w:val="ad"/>
                <w:b w:val="0"/>
                <w:sz w:val="24"/>
                <w:szCs w:val="24"/>
              </w:rPr>
              <w:t>шкала</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57AAD" w:rsidRDefault="00057AAD">
            <w:pPr>
              <w:pStyle w:val="6"/>
              <w:shd w:val="clear" w:color="auto" w:fill="auto"/>
              <w:spacing w:line="240" w:lineRule="auto"/>
              <w:ind w:firstLine="0"/>
              <w:jc w:val="center"/>
              <w:rPr>
                <w:b/>
                <w:i/>
                <w:sz w:val="24"/>
                <w:szCs w:val="24"/>
                <w:lang w:eastAsia="en-US"/>
              </w:rPr>
            </w:pPr>
            <w:r>
              <w:rPr>
                <w:rStyle w:val="ad"/>
                <w:b w:val="0"/>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57AAD" w:rsidRDefault="00057AAD">
            <w:pPr>
              <w:pStyle w:val="6"/>
              <w:shd w:val="clear" w:color="auto" w:fill="auto"/>
              <w:spacing w:line="240" w:lineRule="auto"/>
              <w:ind w:firstLine="0"/>
              <w:jc w:val="center"/>
              <w:rPr>
                <w:b/>
                <w:i/>
                <w:sz w:val="24"/>
                <w:szCs w:val="24"/>
                <w:lang w:eastAsia="en-US"/>
              </w:rPr>
            </w:pPr>
            <w:r>
              <w:rPr>
                <w:rStyle w:val="ad"/>
                <w:b w:val="0"/>
                <w:sz w:val="24"/>
                <w:szCs w:val="24"/>
              </w:rPr>
              <w:t>Критерии</w:t>
            </w:r>
          </w:p>
        </w:tc>
      </w:tr>
      <w:tr w:rsidR="00057AAD" w:rsidTr="00057AAD">
        <w:trPr>
          <w:trHeight w:val="902"/>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057AAD" w:rsidRDefault="00057AAD">
            <w:pPr>
              <w:pStyle w:val="6"/>
              <w:shd w:val="clear" w:color="auto" w:fill="auto"/>
              <w:spacing w:line="240" w:lineRule="auto"/>
              <w:ind w:firstLine="0"/>
              <w:jc w:val="left"/>
              <w:rPr>
                <w:i/>
                <w:sz w:val="24"/>
                <w:szCs w:val="24"/>
                <w:lang w:eastAsia="en-US"/>
              </w:rPr>
            </w:pPr>
            <w:r>
              <w:rPr>
                <w:i/>
                <w:sz w:val="24"/>
                <w:szCs w:val="24"/>
                <w:lang w:eastAsia="en-US"/>
              </w:rPr>
              <w:t>Отлично</w:t>
            </w:r>
          </w:p>
          <w:p w:rsidR="00057AAD" w:rsidRDefault="00057AAD">
            <w:pPr>
              <w:pStyle w:val="6"/>
              <w:shd w:val="clear" w:color="auto" w:fill="auto"/>
              <w:spacing w:line="240" w:lineRule="auto"/>
              <w:ind w:firstLine="0"/>
              <w:jc w:val="left"/>
              <w:rPr>
                <w:i/>
                <w:sz w:val="24"/>
                <w:szCs w:val="24"/>
                <w:lang w:eastAsia="en-US"/>
              </w:rPr>
            </w:pPr>
          </w:p>
        </w:tc>
        <w:tc>
          <w:tcPr>
            <w:tcW w:w="311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057AAD" w:rsidRDefault="00057AAD">
            <w:pPr>
              <w:pStyle w:val="6"/>
              <w:numPr>
                <w:ilvl w:val="0"/>
                <w:numId w:val="22"/>
              </w:numPr>
              <w:shd w:val="clear" w:color="auto" w:fill="auto"/>
              <w:tabs>
                <w:tab w:val="left" w:pos="514"/>
              </w:tabs>
              <w:spacing w:line="240" w:lineRule="auto"/>
              <w:jc w:val="left"/>
              <w:rPr>
                <w:i/>
                <w:sz w:val="24"/>
                <w:szCs w:val="24"/>
                <w:lang w:eastAsia="en-US"/>
              </w:rPr>
            </w:pPr>
            <w:r>
              <w:rPr>
                <w:rStyle w:val="31"/>
                <w:i/>
                <w:sz w:val="24"/>
                <w:szCs w:val="24"/>
              </w:rPr>
              <w:t>Полнота выполнения тестовых заданий;</w:t>
            </w:r>
          </w:p>
          <w:p w:rsidR="00057AAD" w:rsidRDefault="00057AAD">
            <w:pPr>
              <w:pStyle w:val="6"/>
              <w:numPr>
                <w:ilvl w:val="0"/>
                <w:numId w:val="22"/>
              </w:numPr>
              <w:shd w:val="clear" w:color="auto" w:fill="auto"/>
              <w:tabs>
                <w:tab w:val="left" w:pos="490"/>
              </w:tabs>
              <w:spacing w:line="240" w:lineRule="auto"/>
              <w:jc w:val="left"/>
              <w:rPr>
                <w:i/>
                <w:sz w:val="24"/>
                <w:szCs w:val="24"/>
                <w:lang w:eastAsia="en-US"/>
              </w:rPr>
            </w:pPr>
            <w:r>
              <w:rPr>
                <w:rStyle w:val="31"/>
                <w:i/>
                <w:sz w:val="24"/>
                <w:szCs w:val="24"/>
              </w:rPr>
              <w:t>Своевременность выполнения;</w:t>
            </w:r>
          </w:p>
          <w:p w:rsidR="00057AAD" w:rsidRDefault="00057AAD">
            <w:pPr>
              <w:pStyle w:val="6"/>
              <w:numPr>
                <w:ilvl w:val="0"/>
                <w:numId w:val="22"/>
              </w:numPr>
              <w:shd w:val="clear" w:color="auto" w:fill="auto"/>
              <w:tabs>
                <w:tab w:val="left" w:pos="475"/>
              </w:tabs>
              <w:spacing w:line="240" w:lineRule="auto"/>
              <w:jc w:val="left"/>
              <w:rPr>
                <w:i/>
                <w:sz w:val="24"/>
                <w:szCs w:val="24"/>
                <w:lang w:eastAsia="en-US"/>
              </w:rPr>
            </w:pPr>
            <w:r>
              <w:rPr>
                <w:rStyle w:val="31"/>
                <w:i/>
                <w:sz w:val="24"/>
                <w:szCs w:val="24"/>
              </w:rPr>
              <w:t>Правильность ответов на вопросы;</w:t>
            </w:r>
          </w:p>
          <w:p w:rsidR="00057AAD" w:rsidRDefault="00057AAD">
            <w:pPr>
              <w:pStyle w:val="6"/>
              <w:numPr>
                <w:ilvl w:val="0"/>
                <w:numId w:val="22"/>
              </w:numPr>
              <w:shd w:val="clear" w:color="auto" w:fill="auto"/>
              <w:tabs>
                <w:tab w:val="left" w:pos="490"/>
              </w:tabs>
              <w:spacing w:line="240" w:lineRule="auto"/>
              <w:jc w:val="left"/>
              <w:rPr>
                <w:i/>
                <w:sz w:val="24"/>
                <w:szCs w:val="24"/>
                <w:lang w:eastAsia="en-US"/>
              </w:rPr>
            </w:pPr>
            <w:r>
              <w:rPr>
                <w:rStyle w:val="31"/>
                <w:i/>
                <w:sz w:val="24"/>
                <w:szCs w:val="24"/>
              </w:rPr>
              <w:t>Самостоятельность выполнения;</w:t>
            </w:r>
          </w:p>
          <w:p w:rsidR="00057AAD" w:rsidRDefault="00057AAD">
            <w:pPr>
              <w:pStyle w:val="6"/>
              <w:numPr>
                <w:ilvl w:val="0"/>
                <w:numId w:val="22"/>
              </w:numPr>
              <w:shd w:val="clear" w:color="auto" w:fill="auto"/>
              <w:tabs>
                <w:tab w:val="left" w:pos="360"/>
              </w:tabs>
              <w:spacing w:line="240" w:lineRule="auto"/>
              <w:jc w:val="left"/>
              <w:rPr>
                <w:i/>
                <w:sz w:val="24"/>
                <w:szCs w:val="24"/>
                <w:lang w:eastAsia="en-US"/>
              </w:rPr>
            </w:pPr>
            <w:r>
              <w:rPr>
                <w:rStyle w:val="31"/>
                <w:i/>
                <w:sz w:val="24"/>
                <w:szCs w:val="24"/>
              </w:rPr>
              <w:lastRenderedPageBreak/>
              <w:t>и т.д.</w:t>
            </w: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057AAD" w:rsidRDefault="00057AAD">
            <w:pPr>
              <w:pStyle w:val="6"/>
              <w:shd w:val="clear" w:color="auto" w:fill="auto"/>
              <w:spacing w:line="240" w:lineRule="auto"/>
              <w:ind w:left="68" w:firstLine="0"/>
              <w:jc w:val="left"/>
              <w:rPr>
                <w:i/>
                <w:sz w:val="24"/>
                <w:szCs w:val="24"/>
                <w:lang w:eastAsia="en-US"/>
              </w:rPr>
            </w:pPr>
            <w:r>
              <w:rPr>
                <w:rStyle w:val="31"/>
                <w:i/>
                <w:sz w:val="24"/>
                <w:szCs w:val="24"/>
              </w:rPr>
              <w:lastRenderedPageBreak/>
              <w:t>Выполнено 100—85 % заданий предложенного теста, в заданиях дан полный, развернутый ответ на поставленный вопрос</w:t>
            </w:r>
          </w:p>
        </w:tc>
      </w:tr>
      <w:tr w:rsidR="00057AAD" w:rsidTr="00057AAD">
        <w:trPr>
          <w:trHeight w:val="1411"/>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057AAD" w:rsidRDefault="00057AAD">
            <w:pPr>
              <w:pStyle w:val="6"/>
              <w:shd w:val="clear" w:color="auto" w:fill="auto"/>
              <w:spacing w:line="240" w:lineRule="auto"/>
              <w:ind w:firstLine="0"/>
              <w:jc w:val="left"/>
              <w:rPr>
                <w:i/>
                <w:sz w:val="24"/>
                <w:szCs w:val="24"/>
                <w:lang w:eastAsia="en-US"/>
              </w:rPr>
            </w:pPr>
            <w:r>
              <w:rPr>
                <w:i/>
                <w:sz w:val="24"/>
                <w:szCs w:val="24"/>
                <w:lang w:eastAsia="en-US"/>
              </w:rPr>
              <w:t>Хорошо</w:t>
            </w:r>
          </w:p>
          <w:p w:rsidR="00057AAD" w:rsidRDefault="00057AAD">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057AAD" w:rsidRDefault="00057AAD">
            <w:pPr>
              <w:tabs>
                <w:tab w:val="clear" w:pos="708"/>
              </w:tabs>
              <w:rPr>
                <w:i/>
                <w:color w:val="auto"/>
                <w:sz w:val="24"/>
                <w:szCs w:val="24"/>
                <w:lang w:eastAsia="en-US"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057AAD" w:rsidRDefault="00057AAD">
            <w:pPr>
              <w:pStyle w:val="6"/>
              <w:shd w:val="clear" w:color="auto" w:fill="auto"/>
              <w:spacing w:line="240" w:lineRule="auto"/>
              <w:ind w:left="68" w:firstLine="0"/>
              <w:jc w:val="left"/>
              <w:rPr>
                <w:i/>
                <w:sz w:val="24"/>
                <w:szCs w:val="24"/>
                <w:lang w:eastAsia="en-US"/>
              </w:rPr>
            </w:pPr>
            <w:r>
              <w:rPr>
                <w:rStyle w:val="31"/>
                <w:i/>
                <w:sz w:val="24"/>
                <w:szCs w:val="24"/>
              </w:rPr>
              <w:t>Выполнено 84—70 %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057AAD" w:rsidTr="00057AAD">
        <w:trPr>
          <w:trHeight w:val="1704"/>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057AAD" w:rsidRDefault="00057AAD">
            <w:pPr>
              <w:pStyle w:val="6"/>
              <w:shd w:val="clear" w:color="auto" w:fill="auto"/>
              <w:spacing w:line="240" w:lineRule="auto"/>
              <w:ind w:firstLine="0"/>
              <w:jc w:val="left"/>
              <w:rPr>
                <w:i/>
                <w:sz w:val="24"/>
                <w:szCs w:val="24"/>
                <w:lang w:eastAsia="en-US"/>
              </w:rPr>
            </w:pPr>
            <w:r>
              <w:rPr>
                <w:i/>
                <w:sz w:val="24"/>
                <w:szCs w:val="24"/>
                <w:lang w:eastAsia="en-US"/>
              </w:rPr>
              <w:lastRenderedPageBreak/>
              <w:t>Удовлетворительно</w:t>
            </w:r>
          </w:p>
          <w:p w:rsidR="00057AAD" w:rsidRDefault="00057AAD">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057AAD" w:rsidRDefault="00057AAD">
            <w:pPr>
              <w:tabs>
                <w:tab w:val="clear" w:pos="708"/>
              </w:tabs>
              <w:rPr>
                <w:i/>
                <w:color w:val="auto"/>
                <w:sz w:val="24"/>
                <w:szCs w:val="24"/>
                <w:lang w:eastAsia="en-US"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057AAD" w:rsidRDefault="00057AAD">
            <w:pPr>
              <w:pStyle w:val="6"/>
              <w:shd w:val="clear" w:color="auto" w:fill="auto"/>
              <w:spacing w:line="240" w:lineRule="auto"/>
              <w:ind w:left="68" w:firstLine="0"/>
              <w:jc w:val="left"/>
              <w:rPr>
                <w:i/>
                <w:sz w:val="24"/>
                <w:szCs w:val="24"/>
                <w:lang w:eastAsia="en-US"/>
              </w:rPr>
            </w:pPr>
            <w:r>
              <w:rPr>
                <w:rStyle w:val="31"/>
                <w:i/>
                <w:sz w:val="24"/>
                <w:szCs w:val="24"/>
              </w:rPr>
              <w:t>Выполнено 69—55 %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057AAD" w:rsidTr="00057AAD">
        <w:trPr>
          <w:trHeight w:val="1440"/>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057AAD" w:rsidRDefault="00057AAD">
            <w:pPr>
              <w:pStyle w:val="6"/>
              <w:shd w:val="clear" w:color="auto" w:fill="auto"/>
              <w:spacing w:line="240" w:lineRule="auto"/>
              <w:ind w:firstLine="0"/>
              <w:jc w:val="left"/>
              <w:rPr>
                <w:i/>
                <w:sz w:val="24"/>
                <w:szCs w:val="24"/>
                <w:lang w:eastAsia="en-US"/>
              </w:rPr>
            </w:pPr>
            <w:r>
              <w:rPr>
                <w:i/>
                <w:sz w:val="24"/>
                <w:szCs w:val="24"/>
                <w:lang w:eastAsia="en-US"/>
              </w:rPr>
              <w:lastRenderedPageBreak/>
              <w:t>Неудовлетвори</w:t>
            </w:r>
            <w:r>
              <w:rPr>
                <w:i/>
                <w:sz w:val="24"/>
                <w:szCs w:val="24"/>
                <w:lang w:eastAsia="en-US"/>
              </w:rPr>
              <w:softHyphen/>
              <w:t xml:space="preserve">тельно </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057AAD" w:rsidRDefault="00057AAD">
            <w:pPr>
              <w:tabs>
                <w:tab w:val="clear" w:pos="708"/>
              </w:tabs>
              <w:rPr>
                <w:i/>
                <w:color w:val="auto"/>
                <w:sz w:val="24"/>
                <w:szCs w:val="24"/>
                <w:lang w:eastAsia="en-US"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057AAD" w:rsidRDefault="00057AAD">
            <w:pPr>
              <w:pStyle w:val="6"/>
              <w:shd w:val="clear" w:color="auto" w:fill="auto"/>
              <w:spacing w:line="240" w:lineRule="auto"/>
              <w:ind w:left="68" w:firstLine="0"/>
              <w:jc w:val="left"/>
              <w:rPr>
                <w:i/>
                <w:sz w:val="24"/>
                <w:szCs w:val="24"/>
                <w:lang w:eastAsia="en-US"/>
              </w:rPr>
            </w:pPr>
            <w:r>
              <w:rPr>
                <w:rStyle w:val="31"/>
                <w:i/>
                <w:sz w:val="24"/>
                <w:szCs w:val="24"/>
              </w:rPr>
              <w:t>Выполнено менее 55 %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057AAD" w:rsidRDefault="00057AAD" w:rsidP="00057AAD">
      <w:pPr>
        <w:rPr>
          <w:rStyle w:val="af"/>
          <w:bCs w:val="0"/>
          <w:i/>
          <w:sz w:val="24"/>
          <w:szCs w:val="24"/>
        </w:rPr>
      </w:pPr>
    </w:p>
    <w:p w:rsidR="00057AAD" w:rsidRDefault="00057AAD" w:rsidP="00057AAD">
      <w:pPr>
        <w:jc w:val="both"/>
        <w:rPr>
          <w:color w:val="auto"/>
          <w:lang w:eastAsia="en-US"/>
        </w:rPr>
      </w:pPr>
      <w:r>
        <w:rPr>
          <w:rStyle w:val="af"/>
          <w:bCs w:val="0"/>
          <w:sz w:val="24"/>
          <w:szCs w:val="24"/>
        </w:rPr>
        <w:t>Оценивание ответа на экзамене</w:t>
      </w:r>
    </w:p>
    <w:tbl>
      <w:tblPr>
        <w:tblOverlap w:val="neve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278"/>
        <w:gridCol w:w="2978"/>
        <w:gridCol w:w="4539"/>
      </w:tblGrid>
      <w:tr w:rsidR="00057AAD" w:rsidTr="00057AAD">
        <w:trPr>
          <w:trHeight w:val="669"/>
        </w:trPr>
        <w:tc>
          <w:tcPr>
            <w:tcW w:w="22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57AAD" w:rsidRDefault="00057AAD">
            <w:pPr>
              <w:pStyle w:val="6"/>
              <w:shd w:val="clear" w:color="auto" w:fill="auto"/>
              <w:spacing w:line="240" w:lineRule="auto"/>
              <w:ind w:firstLine="0"/>
              <w:jc w:val="center"/>
              <w:rPr>
                <w:i/>
                <w:sz w:val="24"/>
                <w:szCs w:val="24"/>
                <w:lang w:eastAsia="en-US"/>
              </w:rPr>
            </w:pPr>
            <w:r>
              <w:rPr>
                <w:i/>
                <w:sz w:val="24"/>
                <w:szCs w:val="24"/>
                <w:lang w:eastAsia="en-US"/>
              </w:rPr>
              <w:t>4-балльная шкала</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57AAD" w:rsidRDefault="00057AAD">
            <w:pPr>
              <w:pStyle w:val="6"/>
              <w:shd w:val="clear" w:color="auto" w:fill="auto"/>
              <w:spacing w:line="240" w:lineRule="auto"/>
              <w:ind w:firstLine="0"/>
              <w:jc w:val="center"/>
              <w:rPr>
                <w:i/>
                <w:sz w:val="24"/>
                <w:szCs w:val="24"/>
                <w:lang w:eastAsia="en-US"/>
              </w:rPr>
            </w:pPr>
            <w:r>
              <w:rPr>
                <w:i/>
                <w:sz w:val="24"/>
                <w:szCs w:val="24"/>
                <w:lang w:eastAsia="en-US"/>
              </w:rPr>
              <w:t>Показатели</w:t>
            </w:r>
          </w:p>
        </w:tc>
        <w:tc>
          <w:tcPr>
            <w:tcW w:w="45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57AAD" w:rsidRDefault="00057AAD">
            <w:pPr>
              <w:pStyle w:val="6"/>
              <w:shd w:val="clear" w:color="auto" w:fill="auto"/>
              <w:spacing w:line="240" w:lineRule="auto"/>
              <w:ind w:firstLine="0"/>
              <w:jc w:val="center"/>
              <w:rPr>
                <w:i/>
                <w:sz w:val="24"/>
                <w:szCs w:val="24"/>
                <w:lang w:eastAsia="en-US"/>
              </w:rPr>
            </w:pPr>
            <w:r>
              <w:rPr>
                <w:i/>
                <w:sz w:val="24"/>
                <w:szCs w:val="24"/>
                <w:lang w:eastAsia="en-US"/>
              </w:rPr>
              <w:t>Критерии</w:t>
            </w:r>
          </w:p>
        </w:tc>
      </w:tr>
      <w:tr w:rsidR="00057AAD" w:rsidTr="00057AAD">
        <w:trPr>
          <w:trHeight w:val="3121"/>
        </w:trPr>
        <w:tc>
          <w:tcPr>
            <w:tcW w:w="2277" w:type="dxa"/>
            <w:tcBorders>
              <w:top w:val="single" w:sz="4" w:space="0" w:color="auto"/>
              <w:left w:val="single" w:sz="4" w:space="0" w:color="auto"/>
              <w:bottom w:val="single" w:sz="4" w:space="0" w:color="auto"/>
              <w:right w:val="single" w:sz="4" w:space="0" w:color="auto"/>
            </w:tcBorders>
            <w:shd w:val="clear" w:color="auto" w:fill="FFFFFF"/>
            <w:hideMark/>
          </w:tcPr>
          <w:p w:rsidR="00057AAD" w:rsidRDefault="00057AAD">
            <w:pPr>
              <w:pStyle w:val="6"/>
              <w:shd w:val="clear" w:color="auto" w:fill="auto"/>
              <w:spacing w:line="240" w:lineRule="auto"/>
              <w:ind w:firstLine="0"/>
              <w:jc w:val="left"/>
              <w:rPr>
                <w:i/>
                <w:sz w:val="24"/>
                <w:szCs w:val="24"/>
                <w:lang w:eastAsia="en-US"/>
              </w:rPr>
            </w:pPr>
            <w:r>
              <w:rPr>
                <w:i/>
                <w:sz w:val="24"/>
                <w:szCs w:val="24"/>
                <w:lang w:eastAsia="en-US"/>
              </w:rPr>
              <w:t>Отлично</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057AAD" w:rsidRDefault="00057AAD">
            <w:pPr>
              <w:pStyle w:val="6"/>
              <w:numPr>
                <w:ilvl w:val="0"/>
                <w:numId w:val="24"/>
              </w:numPr>
              <w:shd w:val="clear" w:color="auto" w:fill="auto"/>
              <w:tabs>
                <w:tab w:val="left" w:pos="502"/>
              </w:tabs>
              <w:spacing w:line="240" w:lineRule="auto"/>
              <w:jc w:val="left"/>
              <w:rPr>
                <w:i/>
                <w:sz w:val="24"/>
                <w:szCs w:val="24"/>
                <w:lang w:eastAsia="en-US"/>
              </w:rPr>
            </w:pPr>
            <w:r>
              <w:rPr>
                <w:rStyle w:val="31"/>
                <w:i/>
                <w:sz w:val="24"/>
                <w:szCs w:val="24"/>
              </w:rPr>
              <w:t>Полнота изложения теоретического материала;</w:t>
            </w:r>
          </w:p>
          <w:p w:rsidR="00057AAD" w:rsidRDefault="00057AAD">
            <w:pPr>
              <w:pStyle w:val="6"/>
              <w:numPr>
                <w:ilvl w:val="0"/>
                <w:numId w:val="24"/>
              </w:numPr>
              <w:shd w:val="clear" w:color="auto" w:fill="auto"/>
              <w:tabs>
                <w:tab w:val="left" w:pos="293"/>
              </w:tabs>
              <w:spacing w:line="240" w:lineRule="auto"/>
              <w:jc w:val="left"/>
              <w:rPr>
                <w:i/>
                <w:sz w:val="24"/>
                <w:szCs w:val="24"/>
                <w:lang w:eastAsia="en-US"/>
              </w:rPr>
            </w:pPr>
            <w:r>
              <w:rPr>
                <w:rStyle w:val="31"/>
                <w:i/>
                <w:sz w:val="24"/>
                <w:szCs w:val="24"/>
              </w:rPr>
              <w:t>Полнота и правильность решения практического задания;</w:t>
            </w:r>
          </w:p>
          <w:p w:rsidR="00057AAD" w:rsidRDefault="00057AAD">
            <w:pPr>
              <w:pStyle w:val="6"/>
              <w:numPr>
                <w:ilvl w:val="0"/>
                <w:numId w:val="24"/>
              </w:numPr>
              <w:shd w:val="clear" w:color="auto" w:fill="auto"/>
              <w:tabs>
                <w:tab w:val="left" w:pos="498"/>
              </w:tabs>
              <w:spacing w:line="240" w:lineRule="auto"/>
              <w:jc w:val="left"/>
              <w:rPr>
                <w:i/>
                <w:sz w:val="24"/>
                <w:szCs w:val="24"/>
                <w:lang w:eastAsia="en-US"/>
              </w:rPr>
            </w:pPr>
            <w:r>
              <w:rPr>
                <w:rStyle w:val="31"/>
                <w:i/>
                <w:sz w:val="24"/>
                <w:szCs w:val="24"/>
              </w:rPr>
              <w:t>Правильность и/или аргументированность изложения (последовательность действий);</w:t>
            </w:r>
          </w:p>
          <w:p w:rsidR="00057AAD" w:rsidRDefault="00057AAD">
            <w:pPr>
              <w:pStyle w:val="6"/>
              <w:numPr>
                <w:ilvl w:val="0"/>
                <w:numId w:val="24"/>
              </w:numPr>
              <w:shd w:val="clear" w:color="auto" w:fill="auto"/>
              <w:tabs>
                <w:tab w:val="left" w:pos="502"/>
              </w:tabs>
              <w:spacing w:line="240" w:lineRule="auto"/>
              <w:jc w:val="left"/>
              <w:rPr>
                <w:i/>
                <w:sz w:val="24"/>
                <w:szCs w:val="24"/>
                <w:lang w:eastAsia="en-US"/>
              </w:rPr>
            </w:pPr>
            <w:r>
              <w:rPr>
                <w:rStyle w:val="31"/>
                <w:i/>
                <w:sz w:val="24"/>
                <w:szCs w:val="24"/>
              </w:rPr>
              <w:t>Самостоятельность ответа;</w:t>
            </w:r>
          </w:p>
          <w:p w:rsidR="00057AAD" w:rsidRDefault="00057AAD">
            <w:pPr>
              <w:pStyle w:val="6"/>
              <w:numPr>
                <w:ilvl w:val="0"/>
                <w:numId w:val="24"/>
              </w:numPr>
              <w:shd w:val="clear" w:color="auto" w:fill="auto"/>
              <w:tabs>
                <w:tab w:val="left" w:pos="295"/>
              </w:tabs>
              <w:spacing w:line="240" w:lineRule="auto"/>
              <w:jc w:val="left"/>
              <w:rPr>
                <w:i/>
                <w:sz w:val="24"/>
                <w:szCs w:val="24"/>
                <w:lang w:eastAsia="en-US"/>
              </w:rPr>
            </w:pPr>
            <w:r>
              <w:rPr>
                <w:rStyle w:val="31"/>
                <w:i/>
                <w:sz w:val="24"/>
                <w:szCs w:val="24"/>
              </w:rPr>
              <w:t>Культура речи;</w:t>
            </w:r>
          </w:p>
          <w:p w:rsidR="00057AAD" w:rsidRDefault="00057AAD">
            <w:pPr>
              <w:pStyle w:val="6"/>
              <w:numPr>
                <w:ilvl w:val="0"/>
                <w:numId w:val="24"/>
              </w:numPr>
              <w:shd w:val="clear" w:color="auto" w:fill="auto"/>
              <w:tabs>
                <w:tab w:val="left" w:pos="310"/>
              </w:tabs>
              <w:spacing w:line="240" w:lineRule="auto"/>
              <w:jc w:val="left"/>
              <w:rPr>
                <w:i/>
                <w:sz w:val="24"/>
                <w:szCs w:val="24"/>
                <w:lang w:eastAsia="en-US"/>
              </w:rPr>
            </w:pPr>
            <w:r>
              <w:rPr>
                <w:rStyle w:val="31"/>
                <w:i/>
                <w:sz w:val="24"/>
                <w:szCs w:val="24"/>
              </w:rPr>
              <w:t>и т.д.</w:t>
            </w: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057AAD" w:rsidRDefault="00057AAD">
            <w:pPr>
              <w:pStyle w:val="6"/>
              <w:shd w:val="clear" w:color="auto" w:fill="auto"/>
              <w:spacing w:line="240" w:lineRule="auto"/>
              <w:ind w:left="68" w:firstLine="0"/>
              <w:jc w:val="left"/>
              <w:rPr>
                <w:i/>
                <w:sz w:val="24"/>
                <w:szCs w:val="24"/>
                <w:lang w:eastAsia="en-US"/>
              </w:rPr>
            </w:pPr>
            <w:r>
              <w:rPr>
                <w:rStyle w:val="31"/>
                <w:i/>
                <w:sz w:val="24"/>
                <w:szCs w:val="24"/>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057AAD" w:rsidTr="00057AAD">
        <w:trPr>
          <w:trHeight w:val="3672"/>
        </w:trPr>
        <w:tc>
          <w:tcPr>
            <w:tcW w:w="2277" w:type="dxa"/>
            <w:tcBorders>
              <w:top w:val="single" w:sz="4" w:space="0" w:color="auto"/>
              <w:left w:val="single" w:sz="4" w:space="0" w:color="auto"/>
              <w:bottom w:val="single" w:sz="4" w:space="0" w:color="auto"/>
              <w:right w:val="single" w:sz="4" w:space="0" w:color="auto"/>
            </w:tcBorders>
            <w:shd w:val="clear" w:color="auto" w:fill="FFFFFF"/>
          </w:tcPr>
          <w:p w:rsidR="00057AAD" w:rsidRDefault="00057AAD">
            <w:pPr>
              <w:pStyle w:val="6"/>
              <w:shd w:val="clear" w:color="auto" w:fill="auto"/>
              <w:spacing w:line="240" w:lineRule="auto"/>
              <w:ind w:firstLine="0"/>
              <w:jc w:val="left"/>
              <w:rPr>
                <w:i/>
                <w:sz w:val="24"/>
                <w:szCs w:val="24"/>
                <w:lang w:eastAsia="en-US"/>
              </w:rPr>
            </w:pPr>
            <w:r>
              <w:rPr>
                <w:i/>
                <w:sz w:val="24"/>
                <w:szCs w:val="24"/>
                <w:lang w:eastAsia="en-US"/>
              </w:rPr>
              <w:t>Хорошо</w:t>
            </w:r>
          </w:p>
          <w:p w:rsidR="00057AAD" w:rsidRDefault="00057AAD">
            <w:pPr>
              <w:pStyle w:val="6"/>
              <w:shd w:val="clear" w:color="auto" w:fill="auto"/>
              <w:spacing w:line="240" w:lineRule="auto"/>
              <w:ind w:firstLine="0"/>
              <w:jc w:val="left"/>
              <w:rPr>
                <w:i/>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57AAD" w:rsidRDefault="00057AAD">
            <w:pPr>
              <w:tabs>
                <w:tab w:val="clear" w:pos="708"/>
              </w:tabs>
              <w:rPr>
                <w:i/>
                <w:color w:val="auto"/>
                <w:sz w:val="24"/>
                <w:szCs w:val="24"/>
                <w:lang w:eastAsia="en-US"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057AAD" w:rsidRDefault="00057AAD">
            <w:pPr>
              <w:pStyle w:val="6"/>
              <w:shd w:val="clear" w:color="auto" w:fill="auto"/>
              <w:spacing w:line="240" w:lineRule="auto"/>
              <w:ind w:left="68" w:firstLine="0"/>
              <w:jc w:val="left"/>
              <w:rPr>
                <w:rStyle w:val="31"/>
                <w:sz w:val="24"/>
                <w:szCs w:val="24"/>
              </w:rPr>
            </w:pPr>
            <w:r>
              <w:rPr>
                <w:rStyle w:val="31"/>
                <w:i/>
                <w:sz w:val="24"/>
                <w:szCs w:val="24"/>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Pr>
                <w:rStyle w:val="31"/>
                <w:sz w:val="24"/>
                <w:szCs w:val="24"/>
              </w:rPr>
              <w:t xml:space="preserve"> </w:t>
            </w:r>
            <w:r>
              <w:rPr>
                <w:rStyle w:val="31"/>
                <w:i/>
                <w:sz w:val="24"/>
                <w:szCs w:val="24"/>
              </w:rPr>
              <w:t xml:space="preserve">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w:t>
            </w:r>
          </w:p>
          <w:p w:rsidR="00057AAD" w:rsidRDefault="00057AAD">
            <w:pPr>
              <w:pStyle w:val="6"/>
              <w:shd w:val="clear" w:color="auto" w:fill="auto"/>
              <w:spacing w:line="240" w:lineRule="auto"/>
              <w:ind w:left="68" w:firstLine="0"/>
              <w:jc w:val="left"/>
              <w:rPr>
                <w:lang w:eastAsia="en-US"/>
              </w:rPr>
            </w:pPr>
            <w:r>
              <w:rPr>
                <w:iCs/>
                <w:sz w:val="24"/>
                <w:szCs w:val="24"/>
                <w:lang w:eastAsia="en-US"/>
              </w:rPr>
              <w:t>Компетенции, закреплённые за дисциплиной, сформированы на уровне «</w:t>
            </w:r>
            <w:r>
              <w:rPr>
                <w:sz w:val="24"/>
                <w:szCs w:val="24"/>
                <w:lang w:eastAsia="en-US"/>
              </w:rPr>
              <w:t>хороший</w:t>
            </w:r>
            <w:r>
              <w:rPr>
                <w:b/>
                <w:i/>
                <w:sz w:val="24"/>
                <w:szCs w:val="24"/>
                <w:lang w:eastAsia="en-US"/>
              </w:rPr>
              <w:t>»</w:t>
            </w:r>
            <w:r>
              <w:rPr>
                <w:i/>
                <w:sz w:val="24"/>
                <w:szCs w:val="24"/>
                <w:lang w:eastAsia="en-US"/>
              </w:rPr>
              <w:t>.</w:t>
            </w:r>
          </w:p>
        </w:tc>
      </w:tr>
      <w:tr w:rsidR="00057AAD" w:rsidTr="00057AAD">
        <w:trPr>
          <w:trHeight w:val="3530"/>
        </w:trPr>
        <w:tc>
          <w:tcPr>
            <w:tcW w:w="2277" w:type="dxa"/>
            <w:tcBorders>
              <w:top w:val="single" w:sz="4" w:space="0" w:color="auto"/>
              <w:left w:val="single" w:sz="4" w:space="0" w:color="auto"/>
              <w:bottom w:val="single" w:sz="4" w:space="0" w:color="auto"/>
              <w:right w:val="single" w:sz="4" w:space="0" w:color="auto"/>
            </w:tcBorders>
            <w:shd w:val="clear" w:color="auto" w:fill="FFFFFF"/>
          </w:tcPr>
          <w:p w:rsidR="00057AAD" w:rsidRDefault="00057AAD">
            <w:pPr>
              <w:pStyle w:val="6"/>
              <w:shd w:val="clear" w:color="auto" w:fill="auto"/>
              <w:spacing w:line="240" w:lineRule="auto"/>
              <w:ind w:firstLine="0"/>
              <w:jc w:val="left"/>
              <w:rPr>
                <w:i/>
                <w:sz w:val="24"/>
                <w:szCs w:val="24"/>
                <w:lang w:eastAsia="en-US"/>
              </w:rPr>
            </w:pPr>
            <w:r>
              <w:rPr>
                <w:i/>
                <w:sz w:val="24"/>
                <w:szCs w:val="24"/>
                <w:lang w:eastAsia="en-US"/>
              </w:rPr>
              <w:lastRenderedPageBreak/>
              <w:t>Удовлетворительно</w:t>
            </w:r>
          </w:p>
          <w:p w:rsidR="00057AAD" w:rsidRDefault="00057AAD">
            <w:pPr>
              <w:pStyle w:val="6"/>
              <w:shd w:val="clear" w:color="auto" w:fill="auto"/>
              <w:spacing w:line="240" w:lineRule="auto"/>
              <w:ind w:firstLine="0"/>
              <w:jc w:val="left"/>
              <w:rPr>
                <w:i/>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57AAD" w:rsidRDefault="00057AAD">
            <w:pPr>
              <w:tabs>
                <w:tab w:val="clear" w:pos="708"/>
              </w:tabs>
              <w:rPr>
                <w:i/>
                <w:color w:val="auto"/>
                <w:sz w:val="24"/>
                <w:szCs w:val="24"/>
                <w:lang w:eastAsia="en-US"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057AAD" w:rsidRDefault="00057AAD">
            <w:pPr>
              <w:pStyle w:val="6"/>
              <w:shd w:val="clear" w:color="auto" w:fill="auto"/>
              <w:spacing w:line="240" w:lineRule="auto"/>
              <w:ind w:left="68" w:firstLine="0"/>
              <w:jc w:val="left"/>
              <w:rPr>
                <w:i/>
                <w:sz w:val="24"/>
                <w:szCs w:val="24"/>
                <w:lang w:eastAsia="en-US"/>
              </w:rPr>
            </w:pPr>
            <w:r>
              <w:rPr>
                <w:rStyle w:val="31"/>
                <w:i/>
                <w:sz w:val="24"/>
                <w:szCs w:val="24"/>
              </w:rPr>
              <w:t xml:space="preserve">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 (не более 3-4). </w:t>
            </w:r>
            <w:r>
              <w:rPr>
                <w:iCs/>
                <w:sz w:val="24"/>
                <w:szCs w:val="24"/>
                <w:lang w:eastAsia="en-US"/>
              </w:rPr>
              <w:t>Компетенции, закреплённые за дисциплиной, сформированы на уровне «достаточный</w:t>
            </w:r>
            <w:r>
              <w:rPr>
                <w:b/>
                <w:i/>
                <w:sz w:val="24"/>
                <w:szCs w:val="24"/>
                <w:lang w:eastAsia="en-US"/>
              </w:rPr>
              <w:t>»</w:t>
            </w:r>
            <w:r>
              <w:rPr>
                <w:i/>
                <w:sz w:val="24"/>
                <w:szCs w:val="24"/>
                <w:lang w:eastAsia="en-US"/>
              </w:rPr>
              <w:t>.</w:t>
            </w:r>
          </w:p>
        </w:tc>
      </w:tr>
      <w:tr w:rsidR="00057AAD" w:rsidTr="00057AAD">
        <w:trPr>
          <w:trHeight w:val="4151"/>
        </w:trPr>
        <w:tc>
          <w:tcPr>
            <w:tcW w:w="2277" w:type="dxa"/>
            <w:tcBorders>
              <w:top w:val="single" w:sz="4" w:space="0" w:color="auto"/>
              <w:left w:val="single" w:sz="4" w:space="0" w:color="auto"/>
              <w:bottom w:val="single" w:sz="4" w:space="0" w:color="auto"/>
              <w:right w:val="single" w:sz="4" w:space="0" w:color="auto"/>
            </w:tcBorders>
            <w:shd w:val="clear" w:color="auto" w:fill="FFFFFF"/>
            <w:hideMark/>
          </w:tcPr>
          <w:p w:rsidR="00057AAD" w:rsidRDefault="00057AAD">
            <w:pPr>
              <w:pStyle w:val="6"/>
              <w:shd w:val="clear" w:color="auto" w:fill="auto"/>
              <w:spacing w:line="240" w:lineRule="auto"/>
              <w:ind w:firstLine="0"/>
              <w:jc w:val="left"/>
              <w:rPr>
                <w:i/>
                <w:sz w:val="24"/>
                <w:szCs w:val="24"/>
                <w:lang w:eastAsia="en-US"/>
              </w:rPr>
            </w:pPr>
            <w:r>
              <w:rPr>
                <w:i/>
                <w:sz w:val="24"/>
                <w:szCs w:val="24"/>
                <w:lang w:eastAsia="en-US"/>
              </w:rPr>
              <w:t>Неудовлетвори</w:t>
            </w:r>
            <w:r>
              <w:rPr>
                <w:i/>
                <w:sz w:val="24"/>
                <w:szCs w:val="24"/>
                <w:lang w:eastAsia="en-US"/>
              </w:rPr>
              <w:softHyphen/>
              <w:t xml:space="preserve">тельно </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57AAD" w:rsidRDefault="00057AAD">
            <w:pPr>
              <w:tabs>
                <w:tab w:val="clear" w:pos="708"/>
              </w:tabs>
              <w:rPr>
                <w:i/>
                <w:color w:val="auto"/>
                <w:sz w:val="24"/>
                <w:szCs w:val="24"/>
                <w:lang w:eastAsia="en-US"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057AAD" w:rsidRDefault="00057AAD">
            <w:pPr>
              <w:pStyle w:val="6"/>
              <w:shd w:val="clear" w:color="auto" w:fill="auto"/>
              <w:spacing w:line="240" w:lineRule="auto"/>
              <w:ind w:left="68" w:firstLine="0"/>
              <w:jc w:val="left"/>
              <w:rPr>
                <w:rStyle w:val="31"/>
                <w:sz w:val="24"/>
                <w:szCs w:val="24"/>
              </w:rPr>
            </w:pPr>
            <w:r>
              <w:rPr>
                <w:rStyle w:val="31"/>
                <w:i/>
                <w:sz w:val="24"/>
                <w:szCs w:val="24"/>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w:t>
            </w:r>
          </w:p>
          <w:p w:rsidR="00057AAD" w:rsidRDefault="00057AAD">
            <w:pPr>
              <w:pStyle w:val="6"/>
              <w:shd w:val="clear" w:color="auto" w:fill="auto"/>
              <w:spacing w:line="240" w:lineRule="auto"/>
              <w:ind w:left="68" w:firstLine="0"/>
              <w:jc w:val="left"/>
              <w:rPr>
                <w:lang w:eastAsia="en-US"/>
              </w:rPr>
            </w:pPr>
            <w:r>
              <w:rPr>
                <w:iCs/>
                <w:sz w:val="24"/>
                <w:szCs w:val="24"/>
                <w:lang w:eastAsia="en-US"/>
              </w:rPr>
              <w:t>Компетенции на уровне «достаточный</w:t>
            </w:r>
            <w:r>
              <w:rPr>
                <w:b/>
                <w:i/>
                <w:sz w:val="24"/>
                <w:szCs w:val="24"/>
                <w:lang w:eastAsia="en-US"/>
              </w:rPr>
              <w:t>»</w:t>
            </w:r>
            <w:r>
              <w:rPr>
                <w:iCs/>
                <w:sz w:val="24"/>
                <w:szCs w:val="24"/>
                <w:lang w:eastAsia="en-US"/>
              </w:rPr>
              <w:t>, закреплённые за дисциплиной, не сформированы.</w:t>
            </w:r>
          </w:p>
        </w:tc>
      </w:tr>
    </w:tbl>
    <w:p w:rsidR="00057AAD" w:rsidRDefault="00057AAD" w:rsidP="00057AAD">
      <w:pPr>
        <w:rPr>
          <w:i/>
          <w:sz w:val="24"/>
          <w:szCs w:val="24"/>
          <w:lang w:eastAsia="en-US"/>
        </w:rPr>
      </w:pPr>
    </w:p>
    <w:p w:rsidR="00057AAD" w:rsidRDefault="00057AAD" w:rsidP="00057AAD">
      <w:pPr>
        <w:ind w:firstLine="709"/>
        <w:jc w:val="both"/>
        <w:rPr>
          <w:b/>
          <w:sz w:val="24"/>
          <w:szCs w:val="24"/>
        </w:rPr>
      </w:pPr>
      <w:r>
        <w:rPr>
          <w:b/>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057AAD" w:rsidRDefault="00057AAD" w:rsidP="00057AAD">
      <w:pPr>
        <w:ind w:firstLine="709"/>
        <w:jc w:val="both"/>
        <w:rPr>
          <w:b/>
          <w:color w:val="FF0000"/>
          <w:sz w:val="24"/>
          <w:szCs w:val="24"/>
        </w:rPr>
      </w:pPr>
    </w:p>
    <w:p w:rsidR="00057AAD" w:rsidRDefault="00057AAD" w:rsidP="00057AAD">
      <w:pPr>
        <w:ind w:firstLine="709"/>
        <w:jc w:val="both"/>
        <w:rPr>
          <w:i/>
          <w:color w:val="auto"/>
          <w:sz w:val="24"/>
          <w:szCs w:val="24"/>
        </w:rPr>
      </w:pPr>
      <w:r>
        <w:rPr>
          <w:i/>
          <w:sz w:val="24"/>
          <w:szCs w:val="24"/>
        </w:rPr>
        <w:t xml:space="preserve">В данном разделе приводится методическое описание порядка проведения (процедуры) оценивания усвоенных компетенций (части компетенций) или перечисляются (в перечне) методические указания или рекомендации по порядку подготовки, проведения и оценивания в рамках материалов ФОС. </w:t>
      </w:r>
    </w:p>
    <w:p w:rsidR="00057AAD" w:rsidRDefault="00057AAD" w:rsidP="00057AAD">
      <w:pPr>
        <w:ind w:firstLine="709"/>
        <w:jc w:val="both"/>
        <w:rPr>
          <w:i/>
          <w:sz w:val="24"/>
          <w:szCs w:val="24"/>
        </w:rPr>
      </w:pPr>
      <w:r>
        <w:rPr>
          <w:i/>
          <w:sz w:val="24"/>
          <w:szCs w:val="24"/>
        </w:rPr>
        <w:t xml:space="preserve">Все виды оценочных средств, перечисленные в сводной таблице по дисциплине, должны иметь методическое описание процедуры их проведения (прохождения тестирования, написания контрольной работы, выполнения творческого задания, защиты реферата, курсовой работы, проекта и т.д.) и требований к форме предоставляемых материалов. При ознакомлении с методическими материалами </w:t>
      </w:r>
      <w:r>
        <w:rPr>
          <w:i/>
          <w:sz w:val="24"/>
          <w:szCs w:val="24"/>
        </w:rPr>
        <w:lastRenderedPageBreak/>
        <w:t>обучающийся также должен получить полное представление о том, как именно будет проходить оценивание.</w:t>
      </w:r>
    </w:p>
    <w:p w:rsidR="00057AAD" w:rsidRDefault="00582658" w:rsidP="00057AAD">
      <w:pPr>
        <w:ind w:firstLine="709"/>
        <w:jc w:val="both"/>
        <w:rPr>
          <w:rStyle w:val="5"/>
          <w:iCs w:val="0"/>
          <w:sz w:val="24"/>
          <w:szCs w:val="24"/>
        </w:rPr>
      </w:pPr>
      <w:r>
        <w:rPr>
          <w:b/>
          <w:i/>
          <w:sz w:val="24"/>
          <w:szCs w:val="24"/>
        </w:rPr>
        <w:t>Зачет</w:t>
      </w:r>
      <w:r w:rsidR="00057AAD">
        <w:rPr>
          <w:i/>
          <w:sz w:val="24"/>
          <w:szCs w:val="24"/>
        </w:rPr>
        <w:t xml:space="preserve"> проводится в </w:t>
      </w:r>
      <w:r>
        <w:rPr>
          <w:i/>
          <w:sz w:val="24"/>
          <w:szCs w:val="24"/>
        </w:rPr>
        <w:t>виде теста</w:t>
      </w:r>
      <w:r w:rsidR="00057AAD">
        <w:rPr>
          <w:i/>
          <w:sz w:val="24"/>
          <w:szCs w:val="24"/>
        </w:rPr>
        <w:t xml:space="preserve">. На ответ и решение задачи студенту отводится </w:t>
      </w:r>
      <w:r>
        <w:rPr>
          <w:i/>
          <w:sz w:val="24"/>
          <w:szCs w:val="24"/>
        </w:rPr>
        <w:t>45</w:t>
      </w:r>
      <w:r w:rsidR="00057AAD">
        <w:rPr>
          <w:i/>
          <w:sz w:val="24"/>
          <w:szCs w:val="24"/>
        </w:rPr>
        <w:t xml:space="preserve"> минут. </w:t>
      </w:r>
      <w:r>
        <w:rPr>
          <w:i/>
          <w:sz w:val="24"/>
          <w:szCs w:val="24"/>
        </w:rPr>
        <w:t>П</w:t>
      </w:r>
      <w:r w:rsidR="00057AAD">
        <w:rPr>
          <w:rStyle w:val="5"/>
          <w:sz w:val="24"/>
          <w:szCs w:val="24"/>
        </w:rPr>
        <w:t>о итогам практических занятий и ответов на вопросы зачета (или выполненных тестовых заданий) выставляется оценка:</w:t>
      </w:r>
    </w:p>
    <w:p w:rsidR="00057AAD" w:rsidRDefault="00057AAD" w:rsidP="00057AAD">
      <w:pPr>
        <w:ind w:firstLine="709"/>
        <w:jc w:val="both"/>
        <w:rPr>
          <w:rStyle w:val="5"/>
          <w:iCs w:val="0"/>
          <w:sz w:val="24"/>
          <w:szCs w:val="24"/>
        </w:rPr>
      </w:pPr>
      <w:r>
        <w:rPr>
          <w:rStyle w:val="5"/>
          <w:sz w:val="24"/>
          <w:szCs w:val="24"/>
        </w:rPr>
        <w:t xml:space="preserve">- зачтено – за </w:t>
      </w:r>
      <w:r>
        <w:rPr>
          <w:i/>
          <w:sz w:val="24"/>
          <w:szCs w:val="24"/>
        </w:rPr>
        <w:t>полные ответы на два вопроса и полностью выполненное задание</w:t>
      </w:r>
      <w:r>
        <w:rPr>
          <w:rStyle w:val="5"/>
          <w:sz w:val="24"/>
          <w:szCs w:val="24"/>
        </w:rPr>
        <w:t>;</w:t>
      </w:r>
    </w:p>
    <w:p w:rsidR="00057AAD" w:rsidRDefault="00057AAD" w:rsidP="00057AAD">
      <w:pPr>
        <w:ind w:firstLine="709"/>
        <w:jc w:val="both"/>
        <w:rPr>
          <w:rStyle w:val="5"/>
          <w:iCs w:val="0"/>
          <w:sz w:val="24"/>
          <w:szCs w:val="24"/>
        </w:rPr>
      </w:pPr>
      <w:r>
        <w:rPr>
          <w:rStyle w:val="5"/>
          <w:sz w:val="24"/>
          <w:szCs w:val="24"/>
        </w:rPr>
        <w:t>- не зачтено – за не</w:t>
      </w:r>
      <w:r>
        <w:rPr>
          <w:i/>
          <w:sz w:val="24"/>
          <w:szCs w:val="24"/>
        </w:rPr>
        <w:t>полные ответы на два вопроса и полностью невыполненное задание</w:t>
      </w:r>
      <w:r>
        <w:rPr>
          <w:rStyle w:val="5"/>
          <w:sz w:val="24"/>
          <w:szCs w:val="24"/>
        </w:rPr>
        <w:t>;</w:t>
      </w:r>
    </w:p>
    <w:p w:rsidR="00057AAD" w:rsidRDefault="00057AAD" w:rsidP="00057AAD">
      <w:pPr>
        <w:ind w:firstLine="709"/>
        <w:jc w:val="both"/>
        <w:rPr>
          <w:rStyle w:val="5"/>
          <w:iCs w:val="0"/>
          <w:sz w:val="24"/>
          <w:szCs w:val="24"/>
        </w:rPr>
      </w:pPr>
      <w:r>
        <w:rPr>
          <w:rStyle w:val="5"/>
          <w:sz w:val="24"/>
          <w:szCs w:val="24"/>
        </w:rPr>
        <w:t xml:space="preserve">или: дифференцированная оценка с учетом шкалы оценивания: </w:t>
      </w:r>
    </w:p>
    <w:p w:rsidR="00057AAD" w:rsidRDefault="00057AAD" w:rsidP="00057AAD">
      <w:pPr>
        <w:ind w:firstLine="709"/>
        <w:jc w:val="both"/>
        <w:rPr>
          <w:rStyle w:val="5"/>
          <w:iCs w:val="0"/>
          <w:sz w:val="24"/>
          <w:szCs w:val="24"/>
        </w:rPr>
      </w:pPr>
      <w:r>
        <w:rPr>
          <w:rStyle w:val="5"/>
          <w:sz w:val="24"/>
          <w:szCs w:val="24"/>
        </w:rPr>
        <w:t xml:space="preserve">зачтено (отлично) – </w:t>
      </w:r>
      <w:r w:rsidR="00243B9E">
        <w:rPr>
          <w:rStyle w:val="5"/>
          <w:sz w:val="24"/>
          <w:szCs w:val="24"/>
        </w:rPr>
        <w:t>5</w:t>
      </w:r>
      <w:r>
        <w:rPr>
          <w:rStyle w:val="5"/>
          <w:sz w:val="24"/>
          <w:szCs w:val="24"/>
        </w:rPr>
        <w:t>.</w:t>
      </w:r>
    </w:p>
    <w:p w:rsidR="00057AAD" w:rsidRDefault="00057AAD" w:rsidP="00057AAD">
      <w:pPr>
        <w:ind w:firstLine="709"/>
        <w:jc w:val="both"/>
        <w:rPr>
          <w:rStyle w:val="5"/>
          <w:iCs w:val="0"/>
          <w:sz w:val="24"/>
          <w:szCs w:val="24"/>
        </w:rPr>
      </w:pPr>
      <w:r>
        <w:rPr>
          <w:rStyle w:val="5"/>
          <w:sz w:val="24"/>
          <w:szCs w:val="24"/>
        </w:rPr>
        <w:t xml:space="preserve">зачтено (хорошо) – </w:t>
      </w:r>
      <w:r w:rsidR="00243B9E">
        <w:rPr>
          <w:rStyle w:val="5"/>
          <w:sz w:val="24"/>
          <w:szCs w:val="24"/>
        </w:rPr>
        <w:t>4</w:t>
      </w:r>
    </w:p>
    <w:p w:rsidR="00057AAD" w:rsidRDefault="00057AAD" w:rsidP="00057AAD">
      <w:pPr>
        <w:ind w:firstLine="709"/>
        <w:jc w:val="both"/>
        <w:rPr>
          <w:rStyle w:val="5"/>
          <w:iCs w:val="0"/>
          <w:sz w:val="24"/>
          <w:szCs w:val="24"/>
        </w:rPr>
      </w:pPr>
      <w:r>
        <w:rPr>
          <w:rStyle w:val="5"/>
          <w:sz w:val="24"/>
          <w:szCs w:val="24"/>
        </w:rPr>
        <w:t xml:space="preserve">зачтено (удовлетворительно) – </w:t>
      </w:r>
      <w:r w:rsidR="00243B9E">
        <w:rPr>
          <w:rStyle w:val="5"/>
          <w:sz w:val="24"/>
          <w:szCs w:val="24"/>
        </w:rPr>
        <w:t>3</w:t>
      </w:r>
      <w:r>
        <w:rPr>
          <w:rStyle w:val="5"/>
          <w:sz w:val="24"/>
          <w:szCs w:val="24"/>
        </w:rPr>
        <w:t xml:space="preserve"> </w:t>
      </w:r>
    </w:p>
    <w:p w:rsidR="00057AAD" w:rsidRDefault="00057AAD" w:rsidP="00057AAD">
      <w:pPr>
        <w:ind w:firstLine="709"/>
        <w:jc w:val="both"/>
        <w:rPr>
          <w:rStyle w:val="5"/>
          <w:iCs w:val="0"/>
          <w:sz w:val="24"/>
          <w:szCs w:val="24"/>
        </w:rPr>
      </w:pPr>
      <w:r>
        <w:rPr>
          <w:rStyle w:val="5"/>
          <w:sz w:val="24"/>
          <w:szCs w:val="24"/>
        </w:rPr>
        <w:t xml:space="preserve">не зачтено (неудовлетворительно) – </w:t>
      </w:r>
      <w:r w:rsidR="00243B9E">
        <w:rPr>
          <w:rStyle w:val="5"/>
          <w:sz w:val="24"/>
          <w:szCs w:val="24"/>
        </w:rPr>
        <w:t>2</w:t>
      </w:r>
    </w:p>
    <w:p w:rsidR="00057AAD" w:rsidRDefault="00057AAD" w:rsidP="00057AAD">
      <w:pPr>
        <w:ind w:firstLine="709"/>
        <w:jc w:val="both"/>
        <w:rPr>
          <w:color w:val="auto"/>
          <w:lang w:eastAsia="en-US"/>
        </w:rPr>
      </w:pPr>
    </w:p>
    <w:p w:rsidR="00057AAD" w:rsidRDefault="00057AAD" w:rsidP="00057AAD">
      <w:pPr>
        <w:ind w:firstLine="709"/>
        <w:jc w:val="both"/>
        <w:rPr>
          <w:i/>
          <w:sz w:val="24"/>
          <w:szCs w:val="24"/>
        </w:rPr>
      </w:pPr>
      <w:r>
        <w:rPr>
          <w:i/>
          <w:sz w:val="24"/>
          <w:szCs w:val="24"/>
        </w:rPr>
        <w:t xml:space="preserve">Каждый вариант тестовых заданий включает 30 вопросов. </w:t>
      </w:r>
    </w:p>
    <w:p w:rsidR="00243B9E" w:rsidRDefault="00243B9E" w:rsidP="00057AAD">
      <w:pPr>
        <w:ind w:firstLine="709"/>
        <w:jc w:val="both"/>
        <w:rPr>
          <w:i/>
          <w:sz w:val="24"/>
          <w:szCs w:val="24"/>
        </w:rPr>
      </w:pPr>
    </w:p>
    <w:p w:rsidR="00057AAD" w:rsidRDefault="00057AAD" w:rsidP="00057AAD">
      <w:pPr>
        <w:ind w:firstLine="709"/>
        <w:jc w:val="both"/>
        <w:rPr>
          <w:i/>
          <w:sz w:val="24"/>
          <w:szCs w:val="24"/>
        </w:rPr>
      </w:pPr>
      <w:bookmarkStart w:id="0" w:name="_GoBack"/>
      <w:bookmarkEnd w:id="0"/>
      <w:r>
        <w:rPr>
          <w:i/>
          <w:sz w:val="24"/>
          <w:szCs w:val="24"/>
        </w:rPr>
        <w:t>Дополнительно допускается ссылка на локальные Положения, методические разработки, указания, разработанные на кафедре и размещенные на образовательном портале ЭИОС или в ЭБС МГИК.</w:t>
      </w:r>
    </w:p>
    <w:p w:rsidR="00057AAD" w:rsidRDefault="00057AAD" w:rsidP="00057AAD">
      <w:pPr>
        <w:ind w:firstLine="709"/>
        <w:jc w:val="both"/>
        <w:rPr>
          <w:i/>
          <w:sz w:val="24"/>
          <w:szCs w:val="24"/>
        </w:rPr>
      </w:pPr>
    </w:p>
    <w:p w:rsidR="00057AAD" w:rsidRDefault="00057AAD" w:rsidP="00057AAD">
      <w:pPr>
        <w:jc w:val="both"/>
        <w:rPr>
          <w:b/>
          <w:sz w:val="24"/>
          <w:szCs w:val="24"/>
        </w:rPr>
      </w:pPr>
    </w:p>
    <w:p w:rsidR="00057AAD" w:rsidRDefault="00057AAD" w:rsidP="00057AAD">
      <w:pPr>
        <w:jc w:val="both"/>
        <w:rPr>
          <w:b/>
          <w:sz w:val="24"/>
          <w:szCs w:val="24"/>
        </w:rPr>
      </w:pPr>
    </w:p>
    <w:p w:rsidR="00057AAD" w:rsidRDefault="00057AAD" w:rsidP="00057AAD">
      <w:pPr>
        <w:rPr>
          <w:sz w:val="24"/>
          <w:szCs w:val="24"/>
        </w:rPr>
      </w:pPr>
    </w:p>
    <w:p w:rsidR="00057AAD" w:rsidRDefault="00057AAD" w:rsidP="00057AAD">
      <w:pPr>
        <w:rPr>
          <w:sz w:val="24"/>
          <w:szCs w:val="24"/>
        </w:rPr>
      </w:pPr>
    </w:p>
    <w:p w:rsidR="00057AAD" w:rsidRDefault="00057AAD" w:rsidP="00057AAD">
      <w:pPr>
        <w:rPr>
          <w:sz w:val="24"/>
          <w:szCs w:val="24"/>
        </w:rPr>
      </w:pPr>
    </w:p>
    <w:p w:rsidR="00057AAD" w:rsidRDefault="00057AAD" w:rsidP="00057AAD"/>
    <w:p w:rsidR="00057AAD" w:rsidRDefault="00057AAD" w:rsidP="00057AAD"/>
    <w:p w:rsidR="00057AAD" w:rsidRDefault="00057AAD" w:rsidP="00057AAD"/>
    <w:p w:rsidR="00101762" w:rsidRDefault="00101762"/>
    <w:sectPr w:rsidR="00101762" w:rsidSect="004012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3E765DE"/>
    <w:multiLevelType w:val="hybridMultilevel"/>
    <w:tmpl w:val="2B188B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0257C06"/>
    <w:multiLevelType w:val="hybridMultilevel"/>
    <w:tmpl w:val="65780C98"/>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F14059B"/>
    <w:multiLevelType w:val="hybridMultilevel"/>
    <w:tmpl w:val="97C630C6"/>
    <w:lvl w:ilvl="0" w:tplc="342A85C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16812CE"/>
    <w:multiLevelType w:val="hybridMultilevel"/>
    <w:tmpl w:val="34D073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2151EA1"/>
    <w:multiLevelType w:val="hybridMultilevel"/>
    <w:tmpl w:val="90B864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BD061B0"/>
    <w:multiLevelType w:val="hybridMultilevel"/>
    <w:tmpl w:val="0BC6EE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00536D1"/>
    <w:multiLevelType w:val="multilevel"/>
    <w:tmpl w:val="6F48B1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57633C5A"/>
    <w:multiLevelType w:val="multilevel"/>
    <w:tmpl w:val="20FA87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57C15F7F"/>
    <w:multiLevelType w:val="hybridMultilevel"/>
    <w:tmpl w:val="BA9A17F2"/>
    <w:lvl w:ilvl="0" w:tplc="04190001">
      <w:start w:val="1"/>
      <w:numFmt w:val="bullet"/>
      <w:lvlText w:val=""/>
      <w:lvlJc w:val="left"/>
      <w:pPr>
        <w:ind w:left="460" w:hanging="360"/>
      </w:pPr>
      <w:rPr>
        <w:rFonts w:ascii="Symbol" w:hAnsi="Symbol" w:hint="default"/>
      </w:rPr>
    </w:lvl>
    <w:lvl w:ilvl="1" w:tplc="04190003">
      <w:start w:val="1"/>
      <w:numFmt w:val="bullet"/>
      <w:lvlText w:val="o"/>
      <w:lvlJc w:val="left"/>
      <w:pPr>
        <w:ind w:left="1180" w:hanging="360"/>
      </w:pPr>
      <w:rPr>
        <w:rFonts w:ascii="Courier New" w:hAnsi="Courier New" w:cs="Courier New" w:hint="default"/>
      </w:rPr>
    </w:lvl>
    <w:lvl w:ilvl="2" w:tplc="04190005">
      <w:start w:val="1"/>
      <w:numFmt w:val="bullet"/>
      <w:lvlText w:val=""/>
      <w:lvlJc w:val="left"/>
      <w:pPr>
        <w:ind w:left="1900" w:hanging="360"/>
      </w:pPr>
      <w:rPr>
        <w:rFonts w:ascii="Wingdings" w:hAnsi="Wingdings" w:hint="default"/>
      </w:rPr>
    </w:lvl>
    <w:lvl w:ilvl="3" w:tplc="04190001">
      <w:start w:val="1"/>
      <w:numFmt w:val="bullet"/>
      <w:lvlText w:val=""/>
      <w:lvlJc w:val="left"/>
      <w:pPr>
        <w:ind w:left="2620" w:hanging="360"/>
      </w:pPr>
      <w:rPr>
        <w:rFonts w:ascii="Symbol" w:hAnsi="Symbol" w:hint="default"/>
      </w:rPr>
    </w:lvl>
    <w:lvl w:ilvl="4" w:tplc="04190003">
      <w:start w:val="1"/>
      <w:numFmt w:val="bullet"/>
      <w:lvlText w:val="o"/>
      <w:lvlJc w:val="left"/>
      <w:pPr>
        <w:ind w:left="3340" w:hanging="360"/>
      </w:pPr>
      <w:rPr>
        <w:rFonts w:ascii="Courier New" w:hAnsi="Courier New" w:cs="Courier New" w:hint="default"/>
      </w:rPr>
    </w:lvl>
    <w:lvl w:ilvl="5" w:tplc="04190005">
      <w:start w:val="1"/>
      <w:numFmt w:val="bullet"/>
      <w:lvlText w:val=""/>
      <w:lvlJc w:val="left"/>
      <w:pPr>
        <w:ind w:left="4060" w:hanging="360"/>
      </w:pPr>
      <w:rPr>
        <w:rFonts w:ascii="Wingdings" w:hAnsi="Wingdings" w:hint="default"/>
      </w:rPr>
    </w:lvl>
    <w:lvl w:ilvl="6" w:tplc="04190001">
      <w:start w:val="1"/>
      <w:numFmt w:val="bullet"/>
      <w:lvlText w:val=""/>
      <w:lvlJc w:val="left"/>
      <w:pPr>
        <w:ind w:left="4780" w:hanging="360"/>
      </w:pPr>
      <w:rPr>
        <w:rFonts w:ascii="Symbol" w:hAnsi="Symbol" w:hint="default"/>
      </w:rPr>
    </w:lvl>
    <w:lvl w:ilvl="7" w:tplc="04190003">
      <w:start w:val="1"/>
      <w:numFmt w:val="bullet"/>
      <w:lvlText w:val="o"/>
      <w:lvlJc w:val="left"/>
      <w:pPr>
        <w:ind w:left="5500" w:hanging="360"/>
      </w:pPr>
      <w:rPr>
        <w:rFonts w:ascii="Courier New" w:hAnsi="Courier New" w:cs="Courier New" w:hint="default"/>
      </w:rPr>
    </w:lvl>
    <w:lvl w:ilvl="8" w:tplc="04190005">
      <w:start w:val="1"/>
      <w:numFmt w:val="bullet"/>
      <w:lvlText w:val=""/>
      <w:lvlJc w:val="left"/>
      <w:pPr>
        <w:ind w:left="6220" w:hanging="360"/>
      </w:pPr>
      <w:rPr>
        <w:rFonts w:ascii="Wingdings" w:hAnsi="Wingdings" w:hint="default"/>
      </w:rPr>
    </w:lvl>
  </w:abstractNum>
  <w:abstractNum w:abstractNumId="10">
    <w:nsid w:val="60BB2D3A"/>
    <w:multiLevelType w:val="hybridMultilevel"/>
    <w:tmpl w:val="457C3A24"/>
    <w:lvl w:ilvl="0" w:tplc="5DB2CE1A">
      <w:numFmt w:val="bullet"/>
      <w:lvlText w:val=""/>
      <w:lvlJc w:val="left"/>
      <w:pPr>
        <w:ind w:left="460" w:hanging="360"/>
      </w:pPr>
      <w:rPr>
        <w:rFonts w:ascii="Symbol" w:eastAsia="Times New Roman" w:hAnsi="Symbol" w:cs="Times New Roman" w:hint="default"/>
      </w:rPr>
    </w:lvl>
    <w:lvl w:ilvl="1" w:tplc="04190003">
      <w:start w:val="1"/>
      <w:numFmt w:val="bullet"/>
      <w:lvlText w:val="o"/>
      <w:lvlJc w:val="left"/>
      <w:pPr>
        <w:ind w:left="1180" w:hanging="360"/>
      </w:pPr>
      <w:rPr>
        <w:rFonts w:ascii="Courier New" w:hAnsi="Courier New" w:cs="Courier New" w:hint="default"/>
      </w:rPr>
    </w:lvl>
    <w:lvl w:ilvl="2" w:tplc="04190005">
      <w:start w:val="1"/>
      <w:numFmt w:val="bullet"/>
      <w:lvlText w:val=""/>
      <w:lvlJc w:val="left"/>
      <w:pPr>
        <w:ind w:left="1900" w:hanging="360"/>
      </w:pPr>
      <w:rPr>
        <w:rFonts w:ascii="Wingdings" w:hAnsi="Wingdings" w:hint="default"/>
      </w:rPr>
    </w:lvl>
    <w:lvl w:ilvl="3" w:tplc="04190001">
      <w:start w:val="1"/>
      <w:numFmt w:val="bullet"/>
      <w:lvlText w:val=""/>
      <w:lvlJc w:val="left"/>
      <w:pPr>
        <w:ind w:left="2620" w:hanging="360"/>
      </w:pPr>
      <w:rPr>
        <w:rFonts w:ascii="Symbol" w:hAnsi="Symbol" w:hint="default"/>
      </w:rPr>
    </w:lvl>
    <w:lvl w:ilvl="4" w:tplc="04190003">
      <w:start w:val="1"/>
      <w:numFmt w:val="bullet"/>
      <w:lvlText w:val="o"/>
      <w:lvlJc w:val="left"/>
      <w:pPr>
        <w:ind w:left="3340" w:hanging="360"/>
      </w:pPr>
      <w:rPr>
        <w:rFonts w:ascii="Courier New" w:hAnsi="Courier New" w:cs="Courier New" w:hint="default"/>
      </w:rPr>
    </w:lvl>
    <w:lvl w:ilvl="5" w:tplc="04190005">
      <w:start w:val="1"/>
      <w:numFmt w:val="bullet"/>
      <w:lvlText w:val=""/>
      <w:lvlJc w:val="left"/>
      <w:pPr>
        <w:ind w:left="4060" w:hanging="360"/>
      </w:pPr>
      <w:rPr>
        <w:rFonts w:ascii="Wingdings" w:hAnsi="Wingdings" w:hint="default"/>
      </w:rPr>
    </w:lvl>
    <w:lvl w:ilvl="6" w:tplc="04190001">
      <w:start w:val="1"/>
      <w:numFmt w:val="bullet"/>
      <w:lvlText w:val=""/>
      <w:lvlJc w:val="left"/>
      <w:pPr>
        <w:ind w:left="4780" w:hanging="360"/>
      </w:pPr>
      <w:rPr>
        <w:rFonts w:ascii="Symbol" w:hAnsi="Symbol" w:hint="default"/>
      </w:rPr>
    </w:lvl>
    <w:lvl w:ilvl="7" w:tplc="04190003">
      <w:start w:val="1"/>
      <w:numFmt w:val="bullet"/>
      <w:lvlText w:val="o"/>
      <w:lvlJc w:val="left"/>
      <w:pPr>
        <w:ind w:left="5500" w:hanging="360"/>
      </w:pPr>
      <w:rPr>
        <w:rFonts w:ascii="Courier New" w:hAnsi="Courier New" w:cs="Courier New" w:hint="default"/>
      </w:rPr>
    </w:lvl>
    <w:lvl w:ilvl="8" w:tplc="04190005">
      <w:start w:val="1"/>
      <w:numFmt w:val="bullet"/>
      <w:lvlText w:val=""/>
      <w:lvlJc w:val="left"/>
      <w:pPr>
        <w:ind w:left="6220" w:hanging="360"/>
      </w:pPr>
      <w:rPr>
        <w:rFonts w:ascii="Wingdings" w:hAnsi="Wingdings" w:hint="default"/>
      </w:rPr>
    </w:lvl>
  </w:abstractNum>
  <w:abstractNum w:abstractNumId="11">
    <w:nsid w:val="64BD7E8B"/>
    <w:multiLevelType w:val="multilevel"/>
    <w:tmpl w:val="C980EE9A"/>
    <w:lvl w:ilvl="0">
      <w:start w:val="1"/>
      <w:numFmt w:val="bullet"/>
      <w:lvlText w:val=""/>
      <w:lvlJc w:val="left"/>
      <w:pPr>
        <w:ind w:left="0" w:firstLine="0"/>
      </w:pPr>
      <w:rPr>
        <w:rFonts w:ascii="Symbol" w:hAnsi="Symbol" w:hint="default"/>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12">
    <w:nsid w:val="65E30F03"/>
    <w:multiLevelType w:val="multilevel"/>
    <w:tmpl w:val="2E2008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7EE45718"/>
    <w:multiLevelType w:val="multilevel"/>
    <w:tmpl w:val="097C41A2"/>
    <w:styleLink w:val="WW8Num14"/>
    <w:lvl w:ilvl="0">
      <w:numFmt w:val="bullet"/>
      <w:lvlText w:val=""/>
      <w:lvlJc w:val="left"/>
      <w:pPr>
        <w:ind w:left="0" w:firstLine="0"/>
      </w:pPr>
      <w:rPr>
        <w:rFonts w:ascii="Symbol" w:hAnsi="Symbol" w:cs="Symbol"/>
        <w:color w:val="000000"/>
        <w:sz w:val="24"/>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cs="Wingdings"/>
      </w:rPr>
    </w:lvl>
    <w:lvl w:ilvl="3">
      <w:numFmt w:val="bullet"/>
      <w:lvlText w:val=""/>
      <w:lvlJc w:val="left"/>
      <w:pPr>
        <w:ind w:left="0" w:firstLine="0"/>
      </w:pPr>
      <w:rPr>
        <w:rFonts w:ascii="Symbol" w:hAnsi="Symbol" w:cs="Symbol"/>
        <w:color w:val="000000"/>
        <w:sz w:val="24"/>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cs="Wingdings"/>
      </w:rPr>
    </w:lvl>
    <w:lvl w:ilvl="6">
      <w:numFmt w:val="bullet"/>
      <w:lvlText w:val=""/>
      <w:lvlJc w:val="left"/>
      <w:pPr>
        <w:ind w:left="0" w:firstLine="0"/>
      </w:pPr>
      <w:rPr>
        <w:rFonts w:ascii="Symbol" w:hAnsi="Symbol" w:cs="Symbol"/>
        <w:color w:val="000000"/>
        <w:sz w:val="24"/>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cs="Wingdings"/>
      </w:rPr>
    </w:lvl>
  </w:abstractNum>
  <w:num w:numId="1">
    <w:abstractNumId w:val="3"/>
  </w:num>
  <w:num w:numId="2">
    <w:abstractNumId w:val="3"/>
  </w:num>
  <w:num w:numId="3">
    <w:abstractNumId w:val="10"/>
  </w:num>
  <w:num w:numId="4">
    <w:abstractNumId w:val="10"/>
  </w:num>
  <w:num w:numId="5">
    <w:abstractNumId w:val="13"/>
  </w:num>
  <w:num w:numId="6">
    <w:abstractNumId w:val="13"/>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1"/>
  </w:num>
  <w:num w:numId="17">
    <w:abstractNumId w:val="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lvlOverride w:ilvl="0">
      <w:startOverride w:val="1"/>
    </w:lvlOverride>
    <w:lvlOverride w:ilvl="1"/>
    <w:lvlOverride w:ilvl="2"/>
    <w:lvlOverride w:ilvl="3"/>
    <w:lvlOverride w:ilvl="4"/>
    <w:lvlOverride w:ilvl="5"/>
    <w:lvlOverride w:ilvl="6"/>
    <w:lvlOverride w:ilvl="7"/>
    <w:lvlOverride w:ilvl="8"/>
  </w:num>
  <w:num w:numId="21">
    <w:abstractNumId w:val="7"/>
  </w:num>
  <w:num w:numId="22">
    <w:abstractNumId w:val="7"/>
    <w:lvlOverride w:ilvl="0">
      <w:startOverride w:val="1"/>
    </w:lvlOverride>
    <w:lvlOverride w:ilvl="1"/>
    <w:lvlOverride w:ilvl="2"/>
    <w:lvlOverride w:ilvl="3"/>
    <w:lvlOverride w:ilvl="4"/>
    <w:lvlOverride w:ilvl="5"/>
    <w:lvlOverride w:ilvl="6"/>
    <w:lvlOverride w:ilvl="7"/>
    <w:lvlOverride w:ilvl="8"/>
  </w:num>
  <w:num w:numId="23">
    <w:abstractNumId w:val="12"/>
  </w:num>
  <w:num w:numId="24">
    <w:abstractNumId w:val="12"/>
    <w:lvlOverride w:ilvl="0">
      <w:startOverride w:val="1"/>
    </w:lvlOverride>
    <w:lvlOverride w:ilvl="1"/>
    <w:lvlOverride w:ilvl="2"/>
    <w:lvlOverride w:ilvl="3"/>
    <w:lvlOverride w:ilvl="4"/>
    <w:lvlOverride w:ilvl="5"/>
    <w:lvlOverride w:ilvl="6"/>
    <w:lvlOverride w:ilvl="7"/>
    <w:lvlOverride w:ilvl="8"/>
  </w:num>
  <w:num w:numId="25">
    <w:abstractNumId w:val="9"/>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57AAD"/>
    <w:rsid w:val="00057AAD"/>
    <w:rsid w:val="00101762"/>
    <w:rsid w:val="00115DCC"/>
    <w:rsid w:val="00243B9E"/>
    <w:rsid w:val="004012AA"/>
    <w:rsid w:val="00582658"/>
    <w:rsid w:val="00923197"/>
    <w:rsid w:val="009D2DB0"/>
    <w:rsid w:val="00A05CA7"/>
    <w:rsid w:val="00BE7AEC"/>
    <w:rsid w:val="00CB12E8"/>
    <w:rsid w:val="00E265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3"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AAD"/>
    <w:pPr>
      <w:tabs>
        <w:tab w:val="left" w:pos="708"/>
      </w:tabs>
      <w:spacing w:after="0" w:line="240" w:lineRule="auto"/>
    </w:pPr>
    <w:rPr>
      <w:rFonts w:ascii="Times New Roman" w:eastAsia="Times New Roman" w:hAnsi="Times New Roman" w:cs="Times New Roman"/>
      <w:color w:val="000000"/>
      <w:sz w:val="32"/>
      <w:szCs w:val="32"/>
      <w:lang w:eastAsia="ru-RU"/>
    </w:rPr>
  </w:style>
  <w:style w:type="paragraph" w:styleId="2">
    <w:name w:val="heading 2"/>
    <w:basedOn w:val="a"/>
    <w:next w:val="a"/>
    <w:link w:val="20"/>
    <w:semiHidden/>
    <w:unhideWhenUsed/>
    <w:qFormat/>
    <w:rsid w:val="00BE7AEC"/>
    <w:pPr>
      <w:keepNext/>
      <w:tabs>
        <w:tab w:val="clear" w:pos="708"/>
      </w:tabs>
      <w:outlineLvl w:val="1"/>
    </w:pPr>
    <w:rPr>
      <w:b/>
      <w:bCs/>
      <w:color w:val="auto"/>
      <w:sz w:val="22"/>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Web)1 Знак,Обычный (веб) Знак Знак Знак Знак Знак"/>
    <w:link w:val="a4"/>
    <w:uiPriority w:val="99"/>
    <w:locked/>
    <w:rsid w:val="00057AAD"/>
    <w:rPr>
      <w:rFonts w:ascii="Times New Roman" w:hAnsi="Times New Roman" w:cs="Times New Roman"/>
    </w:rPr>
  </w:style>
  <w:style w:type="paragraph" w:styleId="a4">
    <w:name w:val="Normal (Web)"/>
    <w:aliases w:val="Обычный (Web),Обычный (Web)1,Обычный (веб) Знак Знак Знак Знак"/>
    <w:basedOn w:val="a"/>
    <w:next w:val="a"/>
    <w:link w:val="a3"/>
    <w:uiPriority w:val="99"/>
    <w:unhideWhenUsed/>
    <w:qFormat/>
    <w:rsid w:val="00057AAD"/>
    <w:pPr>
      <w:tabs>
        <w:tab w:val="clear" w:pos="708"/>
        <w:tab w:val="num" w:pos="720"/>
      </w:tabs>
      <w:ind w:firstLine="567"/>
      <w:contextualSpacing/>
      <w:jc w:val="both"/>
    </w:pPr>
    <w:rPr>
      <w:rFonts w:eastAsiaTheme="minorHAnsi"/>
      <w:color w:val="auto"/>
      <w:sz w:val="22"/>
      <w:szCs w:val="22"/>
      <w:lang w:eastAsia="en-US"/>
    </w:rPr>
  </w:style>
  <w:style w:type="character" w:customStyle="1" w:styleId="a5">
    <w:name w:val="Название Знак"/>
    <w:basedOn w:val="a0"/>
    <w:link w:val="a6"/>
    <w:uiPriority w:val="99"/>
    <w:locked/>
    <w:rsid w:val="00057AAD"/>
    <w:rPr>
      <w:rFonts w:ascii="Times New Roman" w:eastAsiaTheme="minorEastAsia" w:hAnsi="Times New Roman" w:cs="Times New Roman"/>
      <w:b/>
      <w:bCs/>
      <w:sz w:val="28"/>
      <w:szCs w:val="28"/>
      <w:lang w:eastAsia="ru-RU"/>
    </w:rPr>
  </w:style>
  <w:style w:type="character" w:customStyle="1" w:styleId="a7">
    <w:name w:val="Основной текст Знак"/>
    <w:basedOn w:val="a0"/>
    <w:link w:val="a8"/>
    <w:uiPriority w:val="99"/>
    <w:semiHidden/>
    <w:locked/>
    <w:rsid w:val="00057AAD"/>
    <w:rPr>
      <w:rFonts w:ascii="Times New Roman" w:eastAsia="Times New Roman" w:hAnsi="Times New Roman" w:cs="Times New Roman"/>
      <w:b/>
      <w:bCs/>
      <w:smallCaps/>
      <w:sz w:val="24"/>
      <w:szCs w:val="24"/>
      <w:lang w:eastAsia="ru-RU"/>
    </w:rPr>
  </w:style>
  <w:style w:type="character" w:customStyle="1" w:styleId="a9">
    <w:name w:val="Подзаголовок Знак"/>
    <w:basedOn w:val="a0"/>
    <w:link w:val="aa"/>
    <w:uiPriority w:val="11"/>
    <w:locked/>
    <w:rsid w:val="00057AAD"/>
    <w:rPr>
      <w:rFonts w:ascii="Calibri" w:eastAsia="Times New Roman" w:hAnsi="Calibri" w:cs="Times New Roman"/>
      <w:color w:val="5A5A5A"/>
      <w:spacing w:val="15"/>
      <w:lang w:eastAsia="ru-RU"/>
    </w:rPr>
  </w:style>
  <w:style w:type="character" w:customStyle="1" w:styleId="3">
    <w:name w:val="Основной текст с отступом 3 Знак"/>
    <w:basedOn w:val="a0"/>
    <w:link w:val="30"/>
    <w:uiPriority w:val="99"/>
    <w:semiHidden/>
    <w:locked/>
    <w:rsid w:val="00057AAD"/>
    <w:rPr>
      <w:rFonts w:ascii="Times New Roman" w:eastAsia="Times New Roman" w:hAnsi="Times New Roman" w:cs="Times New Roman"/>
      <w:sz w:val="24"/>
      <w:szCs w:val="24"/>
      <w:lang/>
    </w:rPr>
  </w:style>
  <w:style w:type="paragraph" w:styleId="ab">
    <w:name w:val="List Paragraph"/>
    <w:aliases w:val="Список маркированный"/>
    <w:basedOn w:val="a"/>
    <w:next w:val="a"/>
    <w:uiPriority w:val="34"/>
    <w:qFormat/>
    <w:rsid w:val="00057AAD"/>
    <w:pPr>
      <w:spacing w:after="200" w:line="276" w:lineRule="auto"/>
      <w:ind w:left="720"/>
      <w:contextualSpacing/>
    </w:pPr>
    <w:rPr>
      <w:rFonts w:ascii="Calibri" w:eastAsia="Calibri" w:hAnsi="Calibri"/>
      <w:color w:val="auto"/>
      <w:sz w:val="22"/>
      <w:szCs w:val="22"/>
      <w:lang w:eastAsia="en-US"/>
    </w:rPr>
  </w:style>
  <w:style w:type="character" w:customStyle="1" w:styleId="ReportHead">
    <w:name w:val="Report_Head Знак"/>
    <w:link w:val="ReportHead0"/>
    <w:semiHidden/>
    <w:locked/>
    <w:rsid w:val="00057AAD"/>
    <w:rPr>
      <w:sz w:val="28"/>
      <w:szCs w:val="24"/>
      <w:lang/>
    </w:rPr>
  </w:style>
  <w:style w:type="paragraph" w:customStyle="1" w:styleId="ReportHead0">
    <w:name w:val="Report_Head"/>
    <w:basedOn w:val="a"/>
    <w:next w:val="a"/>
    <w:link w:val="ReportHead"/>
    <w:semiHidden/>
    <w:qFormat/>
    <w:rsid w:val="00057AAD"/>
    <w:pPr>
      <w:contextualSpacing/>
      <w:jc w:val="center"/>
    </w:pPr>
    <w:rPr>
      <w:rFonts w:asciiTheme="minorHAnsi" w:eastAsiaTheme="minorHAnsi" w:hAnsiTheme="minorHAnsi" w:cstheme="minorBidi"/>
      <w:color w:val="auto"/>
      <w:sz w:val="28"/>
      <w:szCs w:val="24"/>
      <w:lang/>
    </w:rPr>
  </w:style>
  <w:style w:type="paragraph" w:customStyle="1" w:styleId="6">
    <w:name w:val="Основной текст6"/>
    <w:basedOn w:val="a"/>
    <w:next w:val="a"/>
    <w:uiPriority w:val="99"/>
    <w:semiHidden/>
    <w:qFormat/>
    <w:rsid w:val="00057AAD"/>
    <w:pPr>
      <w:widowControl w:val="0"/>
      <w:shd w:val="clear" w:color="auto" w:fill="FFFFFF"/>
      <w:spacing w:line="0" w:lineRule="atLeast"/>
      <w:ind w:hanging="1800"/>
      <w:contextualSpacing/>
      <w:jc w:val="both"/>
    </w:pPr>
    <w:rPr>
      <w:color w:val="auto"/>
      <w:sz w:val="22"/>
      <w:szCs w:val="22"/>
      <w:lang w:bidi="ru-RU"/>
    </w:rPr>
  </w:style>
  <w:style w:type="paragraph" w:customStyle="1" w:styleId="p3">
    <w:name w:val="p3"/>
    <w:basedOn w:val="a"/>
    <w:next w:val="a"/>
    <w:uiPriority w:val="99"/>
    <w:qFormat/>
    <w:rsid w:val="00057AAD"/>
    <w:pPr>
      <w:autoSpaceDE w:val="0"/>
      <w:autoSpaceDN w:val="0"/>
      <w:adjustRightInd w:val="0"/>
      <w:spacing w:before="100" w:after="100"/>
      <w:contextualSpacing/>
    </w:pPr>
    <w:rPr>
      <w:rFonts w:eastAsiaTheme="minorEastAsia"/>
      <w:color w:val="auto"/>
      <w:sz w:val="24"/>
      <w:szCs w:val="24"/>
    </w:rPr>
  </w:style>
  <w:style w:type="paragraph" w:customStyle="1" w:styleId="p1">
    <w:name w:val="p1"/>
    <w:basedOn w:val="a"/>
    <w:next w:val="a"/>
    <w:uiPriority w:val="99"/>
    <w:qFormat/>
    <w:rsid w:val="00057AAD"/>
    <w:pPr>
      <w:autoSpaceDE w:val="0"/>
      <w:autoSpaceDN w:val="0"/>
      <w:adjustRightInd w:val="0"/>
      <w:spacing w:before="100" w:after="100"/>
      <w:contextualSpacing/>
    </w:pPr>
    <w:rPr>
      <w:rFonts w:eastAsiaTheme="minorEastAsia"/>
      <w:color w:val="auto"/>
      <w:sz w:val="24"/>
      <w:szCs w:val="24"/>
    </w:rPr>
  </w:style>
  <w:style w:type="paragraph" w:customStyle="1" w:styleId="NoSpacing1">
    <w:name w:val="No Spacing1"/>
    <w:basedOn w:val="a"/>
    <w:next w:val="a"/>
    <w:uiPriority w:val="99"/>
    <w:qFormat/>
    <w:rsid w:val="00057AAD"/>
    <w:pPr>
      <w:autoSpaceDE w:val="0"/>
      <w:autoSpaceDN w:val="0"/>
      <w:adjustRightInd w:val="0"/>
      <w:contextualSpacing/>
    </w:pPr>
    <w:rPr>
      <w:rFonts w:ascii="Calibri" w:eastAsiaTheme="minorEastAsia" w:hAnsi="Calibri" w:cs="Calibri"/>
      <w:color w:val="auto"/>
      <w:sz w:val="24"/>
      <w:szCs w:val="24"/>
    </w:rPr>
  </w:style>
  <w:style w:type="paragraph" w:customStyle="1" w:styleId="Standard">
    <w:name w:val="Standard"/>
    <w:next w:val="a"/>
    <w:qFormat/>
    <w:rsid w:val="00057AAD"/>
    <w:pPr>
      <w:tabs>
        <w:tab w:val="left" w:pos="708"/>
      </w:tabs>
      <w:suppressAutoHyphens/>
      <w:autoSpaceDN w:val="0"/>
      <w:spacing w:after="0" w:line="240" w:lineRule="auto"/>
      <w:contextualSpacing/>
    </w:pPr>
    <w:rPr>
      <w:rFonts w:ascii="Liberation Serif" w:eastAsia="NSimSun" w:hAnsi="Liberation Serif" w:cs="Mangal"/>
      <w:kern w:val="3"/>
      <w:sz w:val="24"/>
      <w:szCs w:val="24"/>
      <w:lang w:eastAsia="zh-CN" w:bidi="hi-IN"/>
    </w:rPr>
  </w:style>
  <w:style w:type="paragraph" w:customStyle="1" w:styleId="1">
    <w:name w:val="Обычный1"/>
    <w:next w:val="a"/>
    <w:uiPriority w:val="99"/>
    <w:qFormat/>
    <w:rsid w:val="00057AAD"/>
    <w:pPr>
      <w:tabs>
        <w:tab w:val="left" w:pos="708"/>
      </w:tabs>
      <w:suppressAutoHyphens/>
      <w:spacing w:after="0" w:line="240" w:lineRule="auto"/>
      <w:contextualSpacing/>
    </w:pPr>
    <w:rPr>
      <w:rFonts w:ascii="Times New Roman" w:eastAsia="Times New Roman" w:hAnsi="Times New Roman" w:cs="Times New Roman"/>
      <w:color w:val="000000"/>
      <w:sz w:val="28"/>
      <w:szCs w:val="28"/>
      <w:lang w:eastAsia="ar-SA"/>
    </w:rPr>
  </w:style>
  <w:style w:type="paragraph" w:customStyle="1" w:styleId="Normal1">
    <w:name w:val="Normal1"/>
    <w:next w:val="a"/>
    <w:uiPriority w:val="99"/>
    <w:qFormat/>
    <w:rsid w:val="00057AAD"/>
    <w:pPr>
      <w:tabs>
        <w:tab w:val="left" w:pos="708"/>
      </w:tabs>
      <w:suppressAutoHyphens/>
      <w:autoSpaceDE w:val="0"/>
      <w:spacing w:after="0" w:line="240" w:lineRule="auto"/>
      <w:contextualSpacing/>
    </w:pPr>
    <w:rPr>
      <w:rFonts w:ascii="Times New Roman" w:eastAsia="Arial" w:hAnsi="Times New Roman" w:cs="Times New Roman"/>
      <w:kern w:val="2"/>
      <w:sz w:val="20"/>
      <w:szCs w:val="20"/>
      <w:lang w:eastAsia="ar-SA"/>
    </w:rPr>
  </w:style>
  <w:style w:type="character" w:customStyle="1" w:styleId="ac">
    <w:name w:val="Основной текст_"/>
    <w:link w:val="10"/>
    <w:locked/>
    <w:rsid w:val="00057AAD"/>
    <w:rPr>
      <w:spacing w:val="4"/>
      <w:sz w:val="25"/>
      <w:shd w:val="clear" w:color="auto" w:fill="FFFFFF"/>
    </w:rPr>
  </w:style>
  <w:style w:type="paragraph" w:customStyle="1" w:styleId="10">
    <w:name w:val="Основной текст1"/>
    <w:basedOn w:val="a"/>
    <w:next w:val="a"/>
    <w:link w:val="ac"/>
    <w:qFormat/>
    <w:rsid w:val="00057AAD"/>
    <w:pPr>
      <w:shd w:val="clear" w:color="auto" w:fill="FFFFFF"/>
      <w:spacing w:before="420" w:after="6660" w:line="317" w:lineRule="exact"/>
      <w:ind w:hanging="1280"/>
      <w:contextualSpacing/>
    </w:pPr>
    <w:rPr>
      <w:rFonts w:asciiTheme="minorHAnsi" w:eastAsiaTheme="minorHAnsi" w:hAnsiTheme="minorHAnsi" w:cstheme="minorBidi"/>
      <w:color w:val="auto"/>
      <w:spacing w:val="4"/>
      <w:sz w:val="25"/>
      <w:szCs w:val="22"/>
      <w:lang w:eastAsia="en-US"/>
    </w:rPr>
  </w:style>
  <w:style w:type="paragraph" w:customStyle="1" w:styleId="Textbody">
    <w:name w:val="Text body"/>
    <w:basedOn w:val="Standard"/>
    <w:next w:val="a"/>
    <w:qFormat/>
    <w:rsid w:val="00057AAD"/>
    <w:pPr>
      <w:spacing w:after="140" w:line="276" w:lineRule="auto"/>
    </w:pPr>
  </w:style>
  <w:style w:type="paragraph" w:styleId="a6">
    <w:name w:val="Title"/>
    <w:basedOn w:val="a"/>
    <w:next w:val="a"/>
    <w:link w:val="a5"/>
    <w:uiPriority w:val="99"/>
    <w:qFormat/>
    <w:rsid w:val="00057AAD"/>
    <w:pPr>
      <w:pBdr>
        <w:bottom w:val="single" w:sz="8" w:space="4" w:color="4F81BD" w:themeColor="accent1"/>
      </w:pBdr>
      <w:spacing w:after="300"/>
      <w:contextualSpacing/>
    </w:pPr>
    <w:rPr>
      <w:rFonts w:eastAsiaTheme="minorEastAsia"/>
      <w:b/>
      <w:bCs/>
      <w:color w:val="auto"/>
      <w:sz w:val="28"/>
      <w:szCs w:val="28"/>
    </w:rPr>
  </w:style>
  <w:style w:type="character" w:customStyle="1" w:styleId="11">
    <w:name w:val="Название Знак1"/>
    <w:basedOn w:val="a0"/>
    <w:uiPriority w:val="99"/>
    <w:rsid w:val="00057AAD"/>
    <w:rPr>
      <w:rFonts w:asciiTheme="majorHAnsi" w:eastAsiaTheme="majorEastAsia" w:hAnsiTheme="majorHAnsi" w:cstheme="majorBidi"/>
      <w:color w:val="17365D" w:themeColor="text2" w:themeShade="BF"/>
      <w:spacing w:val="5"/>
      <w:kern w:val="28"/>
      <w:sz w:val="52"/>
      <w:szCs w:val="52"/>
      <w:lang w:eastAsia="ru-RU"/>
    </w:rPr>
  </w:style>
  <w:style w:type="paragraph" w:styleId="aa">
    <w:name w:val="Subtitle"/>
    <w:basedOn w:val="a"/>
    <w:next w:val="a"/>
    <w:link w:val="a9"/>
    <w:uiPriority w:val="11"/>
    <w:qFormat/>
    <w:rsid w:val="00057AAD"/>
    <w:pPr>
      <w:numPr>
        <w:ilvl w:val="1"/>
      </w:numPr>
    </w:pPr>
    <w:rPr>
      <w:rFonts w:ascii="Calibri" w:hAnsi="Calibri"/>
      <w:color w:val="5A5A5A"/>
      <w:spacing w:val="15"/>
      <w:sz w:val="22"/>
      <w:szCs w:val="22"/>
    </w:rPr>
  </w:style>
  <w:style w:type="character" w:customStyle="1" w:styleId="12">
    <w:name w:val="Подзаголовок Знак1"/>
    <w:basedOn w:val="a0"/>
    <w:uiPriority w:val="11"/>
    <w:rsid w:val="00057AAD"/>
    <w:rPr>
      <w:rFonts w:asciiTheme="majorHAnsi" w:eastAsiaTheme="majorEastAsia" w:hAnsiTheme="majorHAnsi" w:cstheme="majorBidi"/>
      <w:i/>
      <w:iCs/>
      <w:color w:val="4F81BD" w:themeColor="accent1"/>
      <w:spacing w:val="15"/>
      <w:sz w:val="24"/>
      <w:szCs w:val="24"/>
      <w:lang w:eastAsia="ru-RU"/>
    </w:rPr>
  </w:style>
  <w:style w:type="character" w:customStyle="1" w:styleId="31">
    <w:name w:val="Основной текст3"/>
    <w:rsid w:val="00057AAD"/>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d">
    <w:name w:val="Основной текст + Полужирный"/>
    <w:rsid w:val="00057AAD"/>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e">
    <w:name w:val="Подпись к таблице + Не полужирный"/>
    <w:aliases w:val="Курсив"/>
    <w:rsid w:val="00057AAD"/>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ru-RU" w:eastAsia="ru-RU" w:bidi="ru-RU"/>
    </w:rPr>
  </w:style>
  <w:style w:type="character" w:customStyle="1" w:styleId="af">
    <w:name w:val="Подпись к таблице"/>
    <w:rsid w:val="00057AAD"/>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5">
    <w:name w:val="Основной текст (5)"/>
    <w:rsid w:val="00057AAD"/>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character" w:customStyle="1" w:styleId="s4">
    <w:name w:val="s4"/>
    <w:uiPriority w:val="99"/>
    <w:rsid w:val="00057AAD"/>
    <w:rPr>
      <w:rFonts w:ascii="Arial" w:hAnsi="Arial" w:cs="Arial" w:hint="default"/>
      <w:lang w:val="ru-RU"/>
    </w:rPr>
  </w:style>
  <w:style w:type="character" w:customStyle="1" w:styleId="s3">
    <w:name w:val="s3"/>
    <w:uiPriority w:val="99"/>
    <w:rsid w:val="00057AAD"/>
    <w:rPr>
      <w:rFonts w:ascii="Arial" w:hAnsi="Arial" w:cs="Arial" w:hint="default"/>
      <w:lang w:val="ru-RU"/>
    </w:rPr>
  </w:style>
  <w:style w:type="paragraph" w:styleId="a8">
    <w:name w:val="Body Text"/>
    <w:basedOn w:val="a"/>
    <w:link w:val="a7"/>
    <w:uiPriority w:val="99"/>
    <w:semiHidden/>
    <w:unhideWhenUsed/>
    <w:rsid w:val="00057AAD"/>
    <w:pPr>
      <w:spacing w:after="120"/>
    </w:pPr>
    <w:rPr>
      <w:b/>
      <w:bCs/>
      <w:smallCaps/>
      <w:color w:val="auto"/>
      <w:sz w:val="24"/>
      <w:szCs w:val="24"/>
    </w:rPr>
  </w:style>
  <w:style w:type="character" w:customStyle="1" w:styleId="13">
    <w:name w:val="Основной текст Знак1"/>
    <w:basedOn w:val="a0"/>
    <w:uiPriority w:val="99"/>
    <w:semiHidden/>
    <w:rsid w:val="00057AAD"/>
    <w:rPr>
      <w:rFonts w:ascii="Times New Roman" w:eastAsia="Times New Roman" w:hAnsi="Times New Roman" w:cs="Times New Roman"/>
      <w:color w:val="000000"/>
      <w:sz w:val="32"/>
      <w:szCs w:val="32"/>
      <w:lang w:eastAsia="ru-RU"/>
    </w:rPr>
  </w:style>
  <w:style w:type="paragraph" w:styleId="30">
    <w:name w:val="Body Text Indent 3"/>
    <w:basedOn w:val="a"/>
    <w:link w:val="3"/>
    <w:uiPriority w:val="99"/>
    <w:semiHidden/>
    <w:unhideWhenUsed/>
    <w:qFormat/>
    <w:rsid w:val="00057AAD"/>
    <w:pPr>
      <w:spacing w:after="120"/>
      <w:ind w:left="283"/>
    </w:pPr>
    <w:rPr>
      <w:color w:val="auto"/>
      <w:sz w:val="24"/>
      <w:szCs w:val="24"/>
      <w:lang/>
    </w:rPr>
  </w:style>
  <w:style w:type="character" w:customStyle="1" w:styleId="310">
    <w:name w:val="Основной текст с отступом 3 Знак1"/>
    <w:basedOn w:val="a0"/>
    <w:uiPriority w:val="99"/>
    <w:semiHidden/>
    <w:rsid w:val="00057AAD"/>
    <w:rPr>
      <w:rFonts w:ascii="Times New Roman" w:eastAsia="Times New Roman" w:hAnsi="Times New Roman" w:cs="Times New Roman"/>
      <w:color w:val="000000"/>
      <w:sz w:val="16"/>
      <w:szCs w:val="16"/>
      <w:lang w:eastAsia="ru-RU"/>
    </w:rPr>
  </w:style>
  <w:style w:type="table" w:styleId="af0">
    <w:name w:val="Table Grid"/>
    <w:basedOn w:val="a1"/>
    <w:uiPriority w:val="39"/>
    <w:rsid w:val="00057AAD"/>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4">
    <w:name w:val="WW8Num14"/>
    <w:rsid w:val="00057AAD"/>
    <w:pPr>
      <w:numPr>
        <w:numId w:val="5"/>
      </w:numPr>
    </w:pPr>
  </w:style>
  <w:style w:type="character" w:customStyle="1" w:styleId="20">
    <w:name w:val="Заголовок 2 Знак"/>
    <w:basedOn w:val="a0"/>
    <w:link w:val="2"/>
    <w:semiHidden/>
    <w:rsid w:val="00BE7AEC"/>
    <w:rPr>
      <w:rFonts w:ascii="Times New Roman" w:eastAsia="Times New Roman" w:hAnsi="Times New Roman" w:cs="Times New Roman"/>
      <w:b/>
      <w:bCs/>
      <w:szCs w:val="24"/>
      <w:lang w:eastAsia="zh-CN"/>
    </w:rPr>
  </w:style>
  <w:style w:type="character" w:styleId="af1">
    <w:name w:val="Hyperlink"/>
    <w:basedOn w:val="a0"/>
    <w:uiPriority w:val="99"/>
    <w:semiHidden/>
    <w:unhideWhenUsed/>
    <w:rsid w:val="00BE7AE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88117240">
      <w:bodyDiv w:val="1"/>
      <w:marLeft w:val="0"/>
      <w:marRight w:val="0"/>
      <w:marTop w:val="0"/>
      <w:marBottom w:val="0"/>
      <w:divBdr>
        <w:top w:val="none" w:sz="0" w:space="0" w:color="auto"/>
        <w:left w:val="none" w:sz="0" w:space="0" w:color="auto"/>
        <w:bottom w:val="none" w:sz="0" w:space="0" w:color="auto"/>
        <w:right w:val="none" w:sz="0" w:space="0" w:color="auto"/>
      </w:divBdr>
    </w:div>
    <w:div w:id="403261799">
      <w:bodyDiv w:val="1"/>
      <w:marLeft w:val="0"/>
      <w:marRight w:val="0"/>
      <w:marTop w:val="0"/>
      <w:marBottom w:val="0"/>
      <w:divBdr>
        <w:top w:val="none" w:sz="0" w:space="0" w:color="auto"/>
        <w:left w:val="none" w:sz="0" w:space="0" w:color="auto"/>
        <w:bottom w:val="none" w:sz="0" w:space="0" w:color="auto"/>
        <w:right w:val="none" w:sz="0" w:space="0" w:color="auto"/>
      </w:divBdr>
    </w:div>
    <w:div w:id="729426884">
      <w:bodyDiv w:val="1"/>
      <w:marLeft w:val="0"/>
      <w:marRight w:val="0"/>
      <w:marTop w:val="0"/>
      <w:marBottom w:val="0"/>
      <w:divBdr>
        <w:top w:val="none" w:sz="0" w:space="0" w:color="auto"/>
        <w:left w:val="none" w:sz="0" w:space="0" w:color="auto"/>
        <w:bottom w:val="none" w:sz="0" w:space="0" w:color="auto"/>
        <w:right w:val="none" w:sz="0" w:space="0" w:color="auto"/>
      </w:divBdr>
    </w:div>
    <w:div w:id="835806190">
      <w:bodyDiv w:val="1"/>
      <w:marLeft w:val="0"/>
      <w:marRight w:val="0"/>
      <w:marTop w:val="0"/>
      <w:marBottom w:val="0"/>
      <w:divBdr>
        <w:top w:val="none" w:sz="0" w:space="0" w:color="auto"/>
        <w:left w:val="none" w:sz="0" w:space="0" w:color="auto"/>
        <w:bottom w:val="none" w:sz="0" w:space="0" w:color="auto"/>
        <w:right w:val="none" w:sz="0" w:space="0" w:color="auto"/>
      </w:divBdr>
    </w:div>
    <w:div w:id="857038855">
      <w:bodyDiv w:val="1"/>
      <w:marLeft w:val="0"/>
      <w:marRight w:val="0"/>
      <w:marTop w:val="0"/>
      <w:marBottom w:val="0"/>
      <w:divBdr>
        <w:top w:val="none" w:sz="0" w:space="0" w:color="auto"/>
        <w:left w:val="none" w:sz="0" w:space="0" w:color="auto"/>
        <w:bottom w:val="none" w:sz="0" w:space="0" w:color="auto"/>
        <w:right w:val="none" w:sz="0" w:space="0" w:color="auto"/>
      </w:divBdr>
    </w:div>
    <w:div w:id="878401047">
      <w:bodyDiv w:val="1"/>
      <w:marLeft w:val="0"/>
      <w:marRight w:val="0"/>
      <w:marTop w:val="0"/>
      <w:marBottom w:val="0"/>
      <w:divBdr>
        <w:top w:val="none" w:sz="0" w:space="0" w:color="auto"/>
        <w:left w:val="none" w:sz="0" w:space="0" w:color="auto"/>
        <w:bottom w:val="none" w:sz="0" w:space="0" w:color="auto"/>
        <w:right w:val="none" w:sz="0" w:space="0" w:color="auto"/>
      </w:divBdr>
    </w:div>
    <w:div w:id="938291416">
      <w:bodyDiv w:val="1"/>
      <w:marLeft w:val="0"/>
      <w:marRight w:val="0"/>
      <w:marTop w:val="0"/>
      <w:marBottom w:val="0"/>
      <w:divBdr>
        <w:top w:val="none" w:sz="0" w:space="0" w:color="auto"/>
        <w:left w:val="none" w:sz="0" w:space="0" w:color="auto"/>
        <w:bottom w:val="none" w:sz="0" w:space="0" w:color="auto"/>
        <w:right w:val="none" w:sz="0" w:space="0" w:color="auto"/>
      </w:divBdr>
    </w:div>
    <w:div w:id="961154566">
      <w:bodyDiv w:val="1"/>
      <w:marLeft w:val="0"/>
      <w:marRight w:val="0"/>
      <w:marTop w:val="0"/>
      <w:marBottom w:val="0"/>
      <w:divBdr>
        <w:top w:val="none" w:sz="0" w:space="0" w:color="auto"/>
        <w:left w:val="none" w:sz="0" w:space="0" w:color="auto"/>
        <w:bottom w:val="none" w:sz="0" w:space="0" w:color="auto"/>
        <w:right w:val="none" w:sz="0" w:space="0" w:color="auto"/>
      </w:divBdr>
    </w:div>
    <w:div w:id="1037315662">
      <w:bodyDiv w:val="1"/>
      <w:marLeft w:val="0"/>
      <w:marRight w:val="0"/>
      <w:marTop w:val="0"/>
      <w:marBottom w:val="0"/>
      <w:divBdr>
        <w:top w:val="none" w:sz="0" w:space="0" w:color="auto"/>
        <w:left w:val="none" w:sz="0" w:space="0" w:color="auto"/>
        <w:bottom w:val="none" w:sz="0" w:space="0" w:color="auto"/>
        <w:right w:val="none" w:sz="0" w:space="0" w:color="auto"/>
      </w:divBdr>
    </w:div>
    <w:div w:id="1159539569">
      <w:bodyDiv w:val="1"/>
      <w:marLeft w:val="0"/>
      <w:marRight w:val="0"/>
      <w:marTop w:val="0"/>
      <w:marBottom w:val="0"/>
      <w:divBdr>
        <w:top w:val="none" w:sz="0" w:space="0" w:color="auto"/>
        <w:left w:val="none" w:sz="0" w:space="0" w:color="auto"/>
        <w:bottom w:val="none" w:sz="0" w:space="0" w:color="auto"/>
        <w:right w:val="none" w:sz="0" w:space="0" w:color="auto"/>
      </w:divBdr>
    </w:div>
    <w:div w:id="1235360830">
      <w:bodyDiv w:val="1"/>
      <w:marLeft w:val="0"/>
      <w:marRight w:val="0"/>
      <w:marTop w:val="0"/>
      <w:marBottom w:val="0"/>
      <w:divBdr>
        <w:top w:val="none" w:sz="0" w:space="0" w:color="auto"/>
        <w:left w:val="none" w:sz="0" w:space="0" w:color="auto"/>
        <w:bottom w:val="none" w:sz="0" w:space="0" w:color="auto"/>
        <w:right w:val="none" w:sz="0" w:space="0" w:color="auto"/>
      </w:divBdr>
    </w:div>
    <w:div w:id="1242838726">
      <w:bodyDiv w:val="1"/>
      <w:marLeft w:val="0"/>
      <w:marRight w:val="0"/>
      <w:marTop w:val="0"/>
      <w:marBottom w:val="0"/>
      <w:divBdr>
        <w:top w:val="none" w:sz="0" w:space="0" w:color="auto"/>
        <w:left w:val="none" w:sz="0" w:space="0" w:color="auto"/>
        <w:bottom w:val="none" w:sz="0" w:space="0" w:color="auto"/>
        <w:right w:val="none" w:sz="0" w:space="0" w:color="auto"/>
      </w:divBdr>
    </w:div>
    <w:div w:id="1278488972">
      <w:bodyDiv w:val="1"/>
      <w:marLeft w:val="0"/>
      <w:marRight w:val="0"/>
      <w:marTop w:val="0"/>
      <w:marBottom w:val="0"/>
      <w:divBdr>
        <w:top w:val="none" w:sz="0" w:space="0" w:color="auto"/>
        <w:left w:val="none" w:sz="0" w:space="0" w:color="auto"/>
        <w:bottom w:val="none" w:sz="0" w:space="0" w:color="auto"/>
        <w:right w:val="none" w:sz="0" w:space="0" w:color="auto"/>
      </w:divBdr>
    </w:div>
    <w:div w:id="1368869020">
      <w:bodyDiv w:val="1"/>
      <w:marLeft w:val="0"/>
      <w:marRight w:val="0"/>
      <w:marTop w:val="0"/>
      <w:marBottom w:val="0"/>
      <w:divBdr>
        <w:top w:val="none" w:sz="0" w:space="0" w:color="auto"/>
        <w:left w:val="none" w:sz="0" w:space="0" w:color="auto"/>
        <w:bottom w:val="none" w:sz="0" w:space="0" w:color="auto"/>
        <w:right w:val="none" w:sz="0" w:space="0" w:color="auto"/>
      </w:divBdr>
    </w:div>
    <w:div w:id="1383097753">
      <w:bodyDiv w:val="1"/>
      <w:marLeft w:val="0"/>
      <w:marRight w:val="0"/>
      <w:marTop w:val="0"/>
      <w:marBottom w:val="0"/>
      <w:divBdr>
        <w:top w:val="none" w:sz="0" w:space="0" w:color="auto"/>
        <w:left w:val="none" w:sz="0" w:space="0" w:color="auto"/>
        <w:bottom w:val="none" w:sz="0" w:space="0" w:color="auto"/>
        <w:right w:val="none" w:sz="0" w:space="0" w:color="auto"/>
      </w:divBdr>
    </w:div>
    <w:div w:id="1408842816">
      <w:bodyDiv w:val="1"/>
      <w:marLeft w:val="0"/>
      <w:marRight w:val="0"/>
      <w:marTop w:val="0"/>
      <w:marBottom w:val="0"/>
      <w:divBdr>
        <w:top w:val="none" w:sz="0" w:space="0" w:color="auto"/>
        <w:left w:val="none" w:sz="0" w:space="0" w:color="auto"/>
        <w:bottom w:val="none" w:sz="0" w:space="0" w:color="auto"/>
        <w:right w:val="none" w:sz="0" w:space="0" w:color="auto"/>
      </w:divBdr>
    </w:div>
    <w:div w:id="1500854135">
      <w:bodyDiv w:val="1"/>
      <w:marLeft w:val="0"/>
      <w:marRight w:val="0"/>
      <w:marTop w:val="0"/>
      <w:marBottom w:val="0"/>
      <w:divBdr>
        <w:top w:val="none" w:sz="0" w:space="0" w:color="auto"/>
        <w:left w:val="none" w:sz="0" w:space="0" w:color="auto"/>
        <w:bottom w:val="none" w:sz="0" w:space="0" w:color="auto"/>
        <w:right w:val="none" w:sz="0" w:space="0" w:color="auto"/>
      </w:divBdr>
    </w:div>
    <w:div w:id="1554318042">
      <w:bodyDiv w:val="1"/>
      <w:marLeft w:val="0"/>
      <w:marRight w:val="0"/>
      <w:marTop w:val="0"/>
      <w:marBottom w:val="0"/>
      <w:divBdr>
        <w:top w:val="none" w:sz="0" w:space="0" w:color="auto"/>
        <w:left w:val="none" w:sz="0" w:space="0" w:color="auto"/>
        <w:bottom w:val="none" w:sz="0" w:space="0" w:color="auto"/>
        <w:right w:val="none" w:sz="0" w:space="0" w:color="auto"/>
      </w:divBdr>
    </w:div>
    <w:div w:id="1560164454">
      <w:bodyDiv w:val="1"/>
      <w:marLeft w:val="0"/>
      <w:marRight w:val="0"/>
      <w:marTop w:val="0"/>
      <w:marBottom w:val="0"/>
      <w:divBdr>
        <w:top w:val="none" w:sz="0" w:space="0" w:color="auto"/>
        <w:left w:val="none" w:sz="0" w:space="0" w:color="auto"/>
        <w:bottom w:val="none" w:sz="0" w:space="0" w:color="auto"/>
        <w:right w:val="none" w:sz="0" w:space="0" w:color="auto"/>
      </w:divBdr>
    </w:div>
    <w:div w:id="1739130766">
      <w:bodyDiv w:val="1"/>
      <w:marLeft w:val="0"/>
      <w:marRight w:val="0"/>
      <w:marTop w:val="0"/>
      <w:marBottom w:val="0"/>
      <w:divBdr>
        <w:top w:val="none" w:sz="0" w:space="0" w:color="auto"/>
        <w:left w:val="none" w:sz="0" w:space="0" w:color="auto"/>
        <w:bottom w:val="none" w:sz="0" w:space="0" w:color="auto"/>
        <w:right w:val="none" w:sz="0" w:space="0" w:color="auto"/>
      </w:divBdr>
    </w:div>
    <w:div w:id="1873956654">
      <w:bodyDiv w:val="1"/>
      <w:marLeft w:val="0"/>
      <w:marRight w:val="0"/>
      <w:marTop w:val="0"/>
      <w:marBottom w:val="0"/>
      <w:divBdr>
        <w:top w:val="none" w:sz="0" w:space="0" w:color="auto"/>
        <w:left w:val="none" w:sz="0" w:space="0" w:color="auto"/>
        <w:bottom w:val="none" w:sz="0" w:space="0" w:color="auto"/>
        <w:right w:val="none" w:sz="0" w:space="0" w:color="auto"/>
      </w:divBdr>
    </w:div>
    <w:div w:id="1912545661">
      <w:bodyDiv w:val="1"/>
      <w:marLeft w:val="0"/>
      <w:marRight w:val="0"/>
      <w:marTop w:val="0"/>
      <w:marBottom w:val="0"/>
      <w:divBdr>
        <w:top w:val="none" w:sz="0" w:space="0" w:color="auto"/>
        <w:left w:val="none" w:sz="0" w:space="0" w:color="auto"/>
        <w:bottom w:val="none" w:sz="0" w:space="0" w:color="auto"/>
        <w:right w:val="none" w:sz="0" w:space="0" w:color="auto"/>
      </w:divBdr>
    </w:div>
    <w:div w:id="1944338433">
      <w:bodyDiv w:val="1"/>
      <w:marLeft w:val="0"/>
      <w:marRight w:val="0"/>
      <w:marTop w:val="0"/>
      <w:marBottom w:val="0"/>
      <w:divBdr>
        <w:top w:val="none" w:sz="0" w:space="0" w:color="auto"/>
        <w:left w:val="none" w:sz="0" w:space="0" w:color="auto"/>
        <w:bottom w:val="none" w:sz="0" w:space="0" w:color="auto"/>
        <w:right w:val="none" w:sz="0" w:space="0" w:color="auto"/>
      </w:divBdr>
    </w:div>
    <w:div w:id="198889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folknasledie.ru/" TargetMode="External"/><Relationship Id="rId3" Type="http://schemas.openxmlformats.org/officeDocument/2006/relationships/settings" Target="settings.xml"/><Relationship Id="rId7" Type="http://schemas.openxmlformats.org/officeDocument/2006/relationships/hyperlink" Target="http://folkl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ulture.ru/tradition" TargetMode="External"/><Relationship Id="rId5" Type="http://schemas.openxmlformats.org/officeDocument/2006/relationships/hyperlink" Target="http://www.inslav.ru/resurs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3807</Words>
  <Characters>21700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Certified Windows</dc:creator>
  <cp:lastModifiedBy>Ivanjko</cp:lastModifiedBy>
  <cp:revision>3</cp:revision>
  <dcterms:created xsi:type="dcterms:W3CDTF">2022-03-02T10:49:00Z</dcterms:created>
  <dcterms:modified xsi:type="dcterms:W3CDTF">2023-02-07T11:22:00Z</dcterms:modified>
</cp:coreProperties>
</file>